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8E06F" w14:textId="77777777" w:rsidR="00863AEC" w:rsidRPr="007E40CE" w:rsidRDefault="00863AEC" w:rsidP="00863AEC">
      <w:pPr>
        <w:shd w:val="clear" w:color="auto" w:fill="D9D9D9"/>
        <w:spacing w:after="240"/>
        <w:jc w:val="both"/>
        <w:rPr>
          <w:rFonts w:asciiTheme="minorHAnsi" w:hAnsiTheme="minorHAnsi" w:cstheme="minorHAnsi"/>
          <w:b/>
          <w:bCs/>
          <w:caps/>
          <w:sz w:val="20"/>
          <w:szCs w:val="20"/>
          <w:lang w:val="en-GB"/>
        </w:rPr>
      </w:pPr>
      <w:r w:rsidRPr="007E40CE">
        <w:rPr>
          <w:rFonts w:asciiTheme="minorHAnsi" w:hAnsiTheme="minorHAnsi" w:cstheme="minorHAnsi"/>
          <w:b/>
          <w:bCs/>
          <w:caps/>
          <w:sz w:val="20"/>
          <w:szCs w:val="20"/>
          <w:lang w:val="en-GB"/>
        </w:rPr>
        <w:t>Príloha č. 3</w:t>
      </w:r>
      <w:r w:rsidRPr="007E40CE">
        <w:rPr>
          <w:rFonts w:asciiTheme="minorHAnsi" w:hAnsiTheme="minorHAnsi" w:cstheme="minorHAnsi"/>
          <w:b/>
          <w:bCs/>
          <w:caps/>
          <w:sz w:val="20"/>
          <w:szCs w:val="20"/>
          <w:lang w:val="en-GB"/>
        </w:rPr>
        <w:tab/>
      </w:r>
    </w:p>
    <w:p w14:paraId="5A86AC0F" w14:textId="77777777" w:rsidR="00863AEC" w:rsidRPr="007E40CE" w:rsidRDefault="00863AEC" w:rsidP="00863AEC">
      <w:pPr>
        <w:widowControl/>
        <w:tabs>
          <w:tab w:val="left" w:pos="1134"/>
          <w:tab w:val="num" w:pos="1985"/>
        </w:tabs>
        <w:suppressAutoHyphens w:val="0"/>
        <w:jc w:val="center"/>
        <w:rPr>
          <w:rFonts w:asciiTheme="minorHAnsi" w:hAnsiTheme="minorHAnsi" w:cstheme="minorHAnsi"/>
          <w:b/>
          <w:bCs/>
          <w:caps/>
          <w:sz w:val="20"/>
          <w:szCs w:val="20"/>
          <w:lang w:val="fr-FR" w:eastAsia="fr-FR"/>
        </w:rPr>
      </w:pPr>
      <w:r w:rsidRPr="007E40CE">
        <w:rPr>
          <w:rFonts w:asciiTheme="minorHAnsi" w:hAnsiTheme="minorHAnsi" w:cstheme="minorHAnsi"/>
          <w:b/>
          <w:bCs/>
          <w:caps/>
          <w:sz w:val="20"/>
          <w:szCs w:val="20"/>
          <w:lang w:val="fr-FR" w:eastAsia="fr-FR"/>
        </w:rPr>
        <w:t>Zmluva o Dielo (NÁvrh)</w:t>
      </w:r>
    </w:p>
    <w:p w14:paraId="7B839BF4" w14:textId="77777777" w:rsidR="00863AEC" w:rsidRPr="007E40CE" w:rsidRDefault="00863AEC" w:rsidP="00863AEC">
      <w:pPr>
        <w:widowControl/>
        <w:tabs>
          <w:tab w:val="left" w:pos="1134"/>
          <w:tab w:val="num" w:pos="1985"/>
        </w:tabs>
        <w:suppressAutoHyphens w:val="0"/>
        <w:jc w:val="center"/>
        <w:rPr>
          <w:rFonts w:asciiTheme="minorHAnsi" w:hAnsiTheme="minorHAnsi" w:cstheme="minorHAnsi"/>
          <w:b/>
          <w:bCs/>
          <w:caps/>
          <w:sz w:val="20"/>
          <w:szCs w:val="20"/>
          <w:lang w:val="fr-FR" w:eastAsia="fr-FR"/>
        </w:rPr>
      </w:pPr>
    </w:p>
    <w:p w14:paraId="0302DE0C" w14:textId="77777777" w:rsidR="00863AEC" w:rsidRPr="007E40CE" w:rsidRDefault="00863AEC" w:rsidP="00863AEC">
      <w:pPr>
        <w:widowControl/>
        <w:spacing w:line="276" w:lineRule="auto"/>
        <w:jc w:val="center"/>
        <w:rPr>
          <w:rFonts w:asciiTheme="minorHAnsi" w:hAnsiTheme="minorHAnsi" w:cstheme="minorHAnsi"/>
          <w:sz w:val="20"/>
          <w:szCs w:val="20"/>
          <w:lang w:eastAsia="ar-SA"/>
        </w:rPr>
      </w:pPr>
      <w:r w:rsidRPr="007E40CE">
        <w:rPr>
          <w:rFonts w:asciiTheme="minorHAnsi" w:hAnsiTheme="minorHAnsi" w:cstheme="minorHAnsi"/>
          <w:b/>
          <w:sz w:val="20"/>
          <w:szCs w:val="20"/>
          <w:lang w:eastAsia="ar-SA"/>
        </w:rPr>
        <w:t>uzatvorená podľa § 536 a </w:t>
      </w:r>
      <w:proofErr w:type="spellStart"/>
      <w:r w:rsidRPr="007E40CE">
        <w:rPr>
          <w:rFonts w:asciiTheme="minorHAnsi" w:hAnsiTheme="minorHAnsi" w:cstheme="minorHAnsi"/>
          <w:b/>
          <w:sz w:val="20"/>
          <w:szCs w:val="20"/>
          <w:lang w:eastAsia="ar-SA"/>
        </w:rPr>
        <w:t>násl</w:t>
      </w:r>
      <w:proofErr w:type="spellEnd"/>
      <w:r w:rsidRPr="007E40CE">
        <w:rPr>
          <w:rFonts w:asciiTheme="minorHAnsi" w:hAnsiTheme="minorHAnsi" w:cstheme="minorHAnsi"/>
          <w:b/>
          <w:sz w:val="20"/>
          <w:szCs w:val="20"/>
          <w:lang w:eastAsia="ar-SA"/>
        </w:rPr>
        <w:t>. Zákona č. 513/1991 Zb. Obchodného zákonníka v znení neskorších predpisov uzatvorená v nižšie uvedený deň, medzi uvedenými stranami</w:t>
      </w:r>
    </w:p>
    <w:p w14:paraId="200D3652" w14:textId="77777777" w:rsidR="00863AEC" w:rsidRPr="007E40CE" w:rsidRDefault="00863AEC" w:rsidP="00863AEC">
      <w:pPr>
        <w:widowControl/>
        <w:suppressAutoHyphens w:val="0"/>
        <w:autoSpaceDE w:val="0"/>
        <w:autoSpaceDN w:val="0"/>
        <w:adjustRightInd w:val="0"/>
        <w:jc w:val="center"/>
        <w:rPr>
          <w:rFonts w:asciiTheme="minorHAnsi" w:eastAsiaTheme="minorHAnsi" w:hAnsiTheme="minorHAnsi" w:cstheme="minorHAnsi"/>
          <w:b/>
          <w:bCs/>
          <w:sz w:val="20"/>
          <w:szCs w:val="20"/>
          <w:lang w:eastAsia="en-US"/>
        </w:rPr>
      </w:pPr>
    </w:p>
    <w:p w14:paraId="35E9B7F7" w14:textId="77777777" w:rsidR="00863AEC" w:rsidRPr="007E40CE" w:rsidRDefault="00863AEC" w:rsidP="00863AEC">
      <w:pPr>
        <w:widowControl/>
        <w:suppressAutoHyphens w:val="0"/>
        <w:autoSpaceDE w:val="0"/>
        <w:autoSpaceDN w:val="0"/>
        <w:adjustRightInd w:val="0"/>
        <w:jc w:val="center"/>
        <w:rPr>
          <w:rFonts w:asciiTheme="minorHAnsi" w:eastAsiaTheme="minorHAnsi" w:hAnsiTheme="minorHAnsi" w:cstheme="minorHAnsi"/>
          <w:b/>
          <w:bCs/>
          <w:sz w:val="20"/>
          <w:szCs w:val="20"/>
          <w:lang w:eastAsia="en-US"/>
        </w:rPr>
      </w:pPr>
    </w:p>
    <w:p w14:paraId="624356D8" w14:textId="77777777" w:rsidR="00863AEC" w:rsidRPr="007E40CE" w:rsidRDefault="00863AEC" w:rsidP="00863AEC">
      <w:pPr>
        <w:widowControl/>
        <w:suppressAutoHyphens w:val="0"/>
        <w:autoSpaceDE w:val="0"/>
        <w:autoSpaceDN w:val="0"/>
        <w:adjustRightInd w:val="0"/>
        <w:jc w:val="center"/>
        <w:rPr>
          <w:rFonts w:asciiTheme="minorHAnsi" w:eastAsiaTheme="minorHAnsi" w:hAnsiTheme="minorHAnsi" w:cstheme="minorHAnsi"/>
          <w:b/>
          <w:bCs/>
          <w:sz w:val="20"/>
          <w:szCs w:val="20"/>
          <w:lang w:eastAsia="en-US"/>
        </w:rPr>
      </w:pPr>
      <w:r w:rsidRPr="007E40CE">
        <w:rPr>
          <w:rFonts w:asciiTheme="minorHAnsi" w:eastAsiaTheme="minorHAnsi" w:hAnsiTheme="minorHAnsi" w:cstheme="minorHAnsi"/>
          <w:b/>
          <w:bCs/>
          <w:sz w:val="20"/>
          <w:szCs w:val="20"/>
          <w:lang w:eastAsia="en-US"/>
        </w:rPr>
        <w:t>Zmluvné strany</w:t>
      </w:r>
    </w:p>
    <w:p w14:paraId="4C678DAF" w14:textId="77777777" w:rsidR="00863AEC" w:rsidRPr="007E40CE" w:rsidRDefault="00863AEC" w:rsidP="00863AEC">
      <w:pPr>
        <w:widowControl/>
        <w:suppressAutoHyphens w:val="0"/>
        <w:autoSpaceDE w:val="0"/>
        <w:autoSpaceDN w:val="0"/>
        <w:adjustRightInd w:val="0"/>
        <w:jc w:val="center"/>
        <w:rPr>
          <w:rFonts w:asciiTheme="minorHAnsi" w:eastAsiaTheme="minorHAnsi" w:hAnsiTheme="minorHAnsi" w:cstheme="minorHAnsi"/>
          <w:b/>
          <w:bCs/>
          <w:sz w:val="20"/>
          <w:szCs w:val="20"/>
          <w:lang w:eastAsia="en-US"/>
        </w:rPr>
      </w:pPr>
    </w:p>
    <w:p w14:paraId="3BB35E06" w14:textId="552D8597" w:rsidR="00863AEC" w:rsidRPr="007E40CE" w:rsidRDefault="00863AEC" w:rsidP="00863AEC">
      <w:pPr>
        <w:widowControl/>
        <w:suppressAutoHyphens w:val="0"/>
        <w:autoSpaceDE w:val="0"/>
        <w:autoSpaceDN w:val="0"/>
        <w:adjustRightInd w:val="0"/>
        <w:rPr>
          <w:rFonts w:asciiTheme="minorHAnsi" w:eastAsia="Calibri" w:hAnsiTheme="minorHAnsi" w:cstheme="minorHAnsi"/>
          <w:b/>
          <w:sz w:val="20"/>
          <w:szCs w:val="20"/>
          <w:lang w:eastAsia="en-US"/>
        </w:rPr>
      </w:pPr>
      <w:r w:rsidRPr="007E40CE">
        <w:rPr>
          <w:rFonts w:asciiTheme="minorHAnsi" w:eastAsiaTheme="minorHAnsi" w:hAnsiTheme="minorHAnsi" w:cstheme="minorHAnsi"/>
          <w:b/>
          <w:bCs/>
          <w:sz w:val="20"/>
          <w:szCs w:val="20"/>
          <w:lang w:eastAsia="en-US"/>
        </w:rPr>
        <w:t xml:space="preserve">Objednávateľ : </w:t>
      </w:r>
      <w:r w:rsidRPr="007E40CE">
        <w:rPr>
          <w:rFonts w:asciiTheme="minorHAnsi" w:eastAsia="Calibri" w:hAnsiTheme="minorHAnsi" w:cstheme="minorHAnsi"/>
          <w:sz w:val="20"/>
          <w:szCs w:val="20"/>
          <w:lang w:eastAsia="en-US"/>
        </w:rPr>
        <w:t xml:space="preserve"> </w:t>
      </w:r>
      <w:r w:rsidRPr="007E40CE">
        <w:rPr>
          <w:rFonts w:asciiTheme="minorHAnsi" w:eastAsia="Calibri" w:hAnsiTheme="minorHAnsi" w:cstheme="minorHAnsi"/>
          <w:sz w:val="20"/>
          <w:szCs w:val="20"/>
          <w:lang w:eastAsia="en-US"/>
        </w:rPr>
        <w:tab/>
      </w:r>
      <w:r w:rsidR="00C727FF">
        <w:rPr>
          <w:rFonts w:asciiTheme="minorHAnsi" w:eastAsia="Calibri" w:hAnsiTheme="minorHAnsi" w:cstheme="minorHAnsi"/>
          <w:sz w:val="20"/>
          <w:szCs w:val="20"/>
          <w:lang w:eastAsia="en-US"/>
        </w:rPr>
        <w:t xml:space="preserve">    </w:t>
      </w:r>
      <w:r w:rsidRPr="007E40CE">
        <w:rPr>
          <w:rFonts w:asciiTheme="minorHAnsi" w:eastAsia="Calibri" w:hAnsiTheme="minorHAnsi" w:cstheme="minorHAnsi"/>
          <w:sz w:val="20"/>
          <w:szCs w:val="20"/>
          <w:lang w:eastAsia="en-US"/>
        </w:rPr>
        <w:t xml:space="preserve">   </w:t>
      </w:r>
      <w:r w:rsidR="00C727FF" w:rsidRPr="00310B1A">
        <w:rPr>
          <w:rFonts w:ascii="Arial" w:hAnsi="Arial" w:cs="Arial"/>
          <w:b/>
          <w:bCs/>
          <w:color w:val="000000"/>
          <w:sz w:val="18"/>
          <w:szCs w:val="18"/>
          <w:lang w:eastAsia="sk-SK"/>
        </w:rPr>
        <w:t xml:space="preserve">Obec </w:t>
      </w:r>
      <w:r w:rsidR="00C727FF">
        <w:rPr>
          <w:rFonts w:ascii="Arial" w:hAnsi="Arial" w:cs="Arial"/>
          <w:b/>
          <w:bCs/>
          <w:color w:val="000000"/>
          <w:sz w:val="18"/>
          <w:szCs w:val="18"/>
          <w:lang w:eastAsia="sk-SK"/>
        </w:rPr>
        <w:t>Topoľovka</w:t>
      </w:r>
      <w:r w:rsidRPr="007E40CE">
        <w:rPr>
          <w:rFonts w:asciiTheme="minorHAnsi" w:eastAsia="Calibri" w:hAnsiTheme="minorHAnsi" w:cstheme="minorHAnsi"/>
          <w:sz w:val="20"/>
          <w:szCs w:val="20"/>
          <w:lang w:eastAsia="en-US"/>
        </w:rPr>
        <w:t xml:space="preserve">                                  </w:t>
      </w:r>
    </w:p>
    <w:p w14:paraId="4E3D699B" w14:textId="61BD6949" w:rsidR="00C727FF" w:rsidRPr="00C727FF" w:rsidRDefault="00863AEC" w:rsidP="00C727FF">
      <w:pPr>
        <w:widowControl/>
        <w:suppressAutoHyphens w:val="0"/>
        <w:autoSpaceDE w:val="0"/>
        <w:autoSpaceDN w:val="0"/>
        <w:adjustRightInd w:val="0"/>
        <w:ind w:left="708"/>
        <w:jc w:val="both"/>
        <w:rPr>
          <w:rFonts w:asciiTheme="minorHAnsi" w:eastAsia="Calibri" w:hAnsiTheme="minorHAnsi" w:cstheme="minorHAnsi"/>
          <w:sz w:val="22"/>
          <w:szCs w:val="22"/>
          <w:lang w:eastAsia="en-US"/>
        </w:rPr>
      </w:pPr>
      <w:r w:rsidRPr="00C727FF">
        <w:rPr>
          <w:rFonts w:asciiTheme="minorHAnsi" w:eastAsia="Calibri" w:hAnsiTheme="minorHAnsi" w:cstheme="minorHAnsi"/>
          <w:sz w:val="22"/>
          <w:szCs w:val="22"/>
          <w:lang w:eastAsia="en-US"/>
        </w:rPr>
        <w:t xml:space="preserve">Sídlo:                                           </w:t>
      </w:r>
      <w:r w:rsidR="00C727FF" w:rsidRPr="00C727FF">
        <w:rPr>
          <w:rFonts w:asciiTheme="minorHAnsi" w:eastAsia="Calibri" w:hAnsiTheme="minorHAnsi" w:cstheme="minorHAnsi"/>
          <w:sz w:val="22"/>
          <w:szCs w:val="22"/>
          <w:lang w:eastAsia="en-US"/>
        </w:rPr>
        <w:t xml:space="preserve">                    </w:t>
      </w:r>
      <w:r w:rsidR="00C727FF">
        <w:rPr>
          <w:rFonts w:asciiTheme="minorHAnsi" w:eastAsia="Calibri" w:hAnsiTheme="minorHAnsi" w:cstheme="minorHAnsi"/>
          <w:sz w:val="22"/>
          <w:szCs w:val="22"/>
          <w:lang w:eastAsia="en-US"/>
        </w:rPr>
        <w:t xml:space="preserve">   </w:t>
      </w:r>
      <w:r w:rsidR="00C727FF" w:rsidRPr="00C727FF">
        <w:rPr>
          <w:rFonts w:asciiTheme="minorHAnsi" w:eastAsia="Calibri" w:hAnsiTheme="minorHAnsi" w:cstheme="minorHAnsi"/>
          <w:sz w:val="22"/>
          <w:szCs w:val="22"/>
          <w:lang w:eastAsia="en-US"/>
        </w:rPr>
        <w:t xml:space="preserve"> </w:t>
      </w:r>
      <w:r w:rsidR="00C727FF" w:rsidRPr="00C727FF">
        <w:rPr>
          <w:rFonts w:asciiTheme="minorHAnsi" w:hAnsiTheme="minorHAnsi" w:cstheme="minorHAnsi"/>
          <w:color w:val="000000"/>
          <w:sz w:val="22"/>
          <w:szCs w:val="22"/>
          <w:lang w:eastAsia="sk-SK"/>
        </w:rPr>
        <w:t>06745 Topoľovka 194</w:t>
      </w:r>
    </w:p>
    <w:p w14:paraId="64BF0268" w14:textId="50EE170E" w:rsidR="00863AEC" w:rsidRPr="00C727FF" w:rsidRDefault="00863AEC" w:rsidP="00863AEC">
      <w:pPr>
        <w:widowControl/>
        <w:suppressAutoHyphens w:val="0"/>
        <w:autoSpaceDE w:val="0"/>
        <w:autoSpaceDN w:val="0"/>
        <w:adjustRightInd w:val="0"/>
        <w:ind w:left="708"/>
        <w:jc w:val="both"/>
        <w:rPr>
          <w:rFonts w:asciiTheme="minorHAnsi" w:eastAsia="Calibri" w:hAnsiTheme="minorHAnsi" w:cstheme="minorHAnsi"/>
          <w:sz w:val="22"/>
          <w:szCs w:val="22"/>
          <w:lang w:eastAsia="en-US"/>
        </w:rPr>
      </w:pPr>
      <w:r w:rsidRPr="00C727FF">
        <w:rPr>
          <w:rFonts w:asciiTheme="minorHAnsi" w:eastAsia="Calibri" w:hAnsiTheme="minorHAnsi" w:cstheme="minorHAnsi"/>
          <w:sz w:val="22"/>
          <w:szCs w:val="22"/>
          <w:lang w:eastAsia="en-US"/>
        </w:rPr>
        <w:t xml:space="preserve">Štatutárny zástupca :               </w:t>
      </w:r>
      <w:r w:rsidR="00C727FF" w:rsidRPr="00C727FF">
        <w:rPr>
          <w:rFonts w:asciiTheme="minorHAnsi" w:eastAsia="Calibri" w:hAnsiTheme="minorHAnsi" w:cstheme="minorHAnsi"/>
          <w:sz w:val="22"/>
          <w:szCs w:val="22"/>
          <w:lang w:eastAsia="en-US"/>
        </w:rPr>
        <w:t xml:space="preserve">                     </w:t>
      </w:r>
      <w:r w:rsidR="00C727FF">
        <w:rPr>
          <w:rFonts w:asciiTheme="minorHAnsi" w:eastAsia="Calibri" w:hAnsiTheme="minorHAnsi" w:cstheme="minorHAnsi"/>
          <w:sz w:val="22"/>
          <w:szCs w:val="22"/>
          <w:lang w:eastAsia="en-US"/>
        </w:rPr>
        <w:t xml:space="preserve">   </w:t>
      </w:r>
      <w:r w:rsidR="00C727FF" w:rsidRPr="00091B48">
        <w:rPr>
          <w:rFonts w:asciiTheme="minorHAnsi" w:hAnsiTheme="minorHAnsi" w:cstheme="minorHAnsi"/>
          <w:color w:val="000000"/>
          <w:sz w:val="22"/>
          <w:szCs w:val="22"/>
          <w:lang w:eastAsia="sk-SK"/>
        </w:rPr>
        <w:t xml:space="preserve">Ing. Štefan </w:t>
      </w:r>
      <w:proofErr w:type="spellStart"/>
      <w:r w:rsidR="00C727FF" w:rsidRPr="00091B48">
        <w:rPr>
          <w:rFonts w:asciiTheme="minorHAnsi" w:hAnsiTheme="minorHAnsi" w:cstheme="minorHAnsi"/>
          <w:color w:val="000000"/>
          <w:sz w:val="22"/>
          <w:szCs w:val="22"/>
          <w:lang w:eastAsia="sk-SK"/>
        </w:rPr>
        <w:t>Ladičkovský</w:t>
      </w:r>
      <w:proofErr w:type="spellEnd"/>
    </w:p>
    <w:p w14:paraId="0ECC2953" w14:textId="550EC0B3" w:rsidR="00863AEC" w:rsidRPr="00C727FF" w:rsidRDefault="00863AEC" w:rsidP="00863AEC">
      <w:pPr>
        <w:widowControl/>
        <w:suppressAutoHyphens w:val="0"/>
        <w:autoSpaceDE w:val="0"/>
        <w:autoSpaceDN w:val="0"/>
        <w:adjustRightInd w:val="0"/>
        <w:ind w:left="708"/>
        <w:jc w:val="both"/>
        <w:rPr>
          <w:rFonts w:asciiTheme="minorHAnsi" w:eastAsia="Calibri" w:hAnsiTheme="minorHAnsi" w:cstheme="minorHAnsi"/>
          <w:sz w:val="22"/>
          <w:szCs w:val="22"/>
          <w:lang w:eastAsia="en-US"/>
        </w:rPr>
      </w:pPr>
      <w:r w:rsidRPr="00C727FF">
        <w:rPr>
          <w:rFonts w:asciiTheme="minorHAnsi" w:eastAsia="Calibri" w:hAnsiTheme="minorHAnsi" w:cstheme="minorHAnsi"/>
          <w:sz w:val="22"/>
          <w:szCs w:val="22"/>
          <w:lang w:eastAsia="en-US"/>
        </w:rPr>
        <w:t xml:space="preserve">IČO:                                            </w:t>
      </w:r>
      <w:r w:rsidR="00C727FF" w:rsidRPr="00C727FF">
        <w:rPr>
          <w:rFonts w:asciiTheme="minorHAnsi" w:eastAsia="Calibri" w:hAnsiTheme="minorHAnsi" w:cstheme="minorHAnsi"/>
          <w:sz w:val="22"/>
          <w:szCs w:val="22"/>
          <w:lang w:eastAsia="en-US"/>
        </w:rPr>
        <w:t xml:space="preserve">                      </w:t>
      </w:r>
      <w:r w:rsidR="00C727FF">
        <w:rPr>
          <w:rFonts w:asciiTheme="minorHAnsi" w:eastAsia="Calibri" w:hAnsiTheme="minorHAnsi" w:cstheme="minorHAnsi"/>
          <w:sz w:val="22"/>
          <w:szCs w:val="22"/>
          <w:lang w:eastAsia="en-US"/>
        </w:rPr>
        <w:t xml:space="preserve">   </w:t>
      </w:r>
      <w:r w:rsidR="00C727FF" w:rsidRPr="00C727FF">
        <w:rPr>
          <w:rFonts w:asciiTheme="minorHAnsi" w:hAnsiTheme="minorHAnsi" w:cstheme="minorHAnsi"/>
          <w:sz w:val="22"/>
          <w:szCs w:val="22"/>
        </w:rPr>
        <w:t>00323659</w:t>
      </w:r>
    </w:p>
    <w:p w14:paraId="495A0AF3" w14:textId="77777777" w:rsidR="00863AEC" w:rsidRPr="00C727FF" w:rsidRDefault="00863AEC" w:rsidP="00863AEC">
      <w:pPr>
        <w:widowControl/>
        <w:suppressAutoHyphens w:val="0"/>
        <w:ind w:left="708"/>
        <w:rPr>
          <w:rFonts w:asciiTheme="minorHAnsi" w:hAnsiTheme="minorHAnsi" w:cstheme="minorHAnsi"/>
          <w:sz w:val="22"/>
          <w:szCs w:val="22"/>
          <w:lang w:eastAsia="en-US"/>
        </w:rPr>
      </w:pPr>
      <w:r w:rsidRPr="00C727FF">
        <w:rPr>
          <w:rFonts w:asciiTheme="minorHAnsi" w:hAnsiTheme="minorHAnsi" w:cstheme="minorHAnsi"/>
          <w:sz w:val="22"/>
          <w:szCs w:val="22"/>
          <w:lang w:eastAsia="en-US"/>
        </w:rPr>
        <w:t xml:space="preserve">DIĆ:                                             </w:t>
      </w:r>
    </w:p>
    <w:p w14:paraId="1E62F627" w14:textId="12CF10CF" w:rsidR="00863AEC" w:rsidRPr="00C727FF" w:rsidRDefault="00863AEC" w:rsidP="00863AEC">
      <w:pPr>
        <w:widowControl/>
        <w:suppressAutoHyphens w:val="0"/>
        <w:spacing w:line="276" w:lineRule="auto"/>
        <w:jc w:val="both"/>
        <w:rPr>
          <w:rFonts w:asciiTheme="minorHAnsi" w:hAnsiTheme="minorHAnsi" w:cstheme="minorHAnsi"/>
          <w:sz w:val="22"/>
          <w:szCs w:val="22"/>
          <w:lang w:eastAsia="en-US"/>
        </w:rPr>
      </w:pPr>
      <w:r w:rsidRPr="00C727FF">
        <w:rPr>
          <w:rFonts w:asciiTheme="minorHAnsi" w:hAnsiTheme="minorHAnsi" w:cstheme="minorHAnsi"/>
          <w:sz w:val="22"/>
          <w:szCs w:val="22"/>
          <w:lang w:eastAsia="en-US"/>
        </w:rPr>
        <w:t xml:space="preserve">             </w:t>
      </w:r>
      <w:r w:rsidR="00C727FF" w:rsidRPr="00C727FF">
        <w:rPr>
          <w:rFonts w:asciiTheme="minorHAnsi" w:hAnsiTheme="minorHAnsi" w:cstheme="minorHAnsi"/>
          <w:sz w:val="22"/>
          <w:szCs w:val="22"/>
          <w:lang w:eastAsia="en-US"/>
        </w:rPr>
        <w:t xml:space="preserve"> </w:t>
      </w:r>
      <w:r w:rsidRPr="00C727FF">
        <w:rPr>
          <w:rFonts w:asciiTheme="minorHAnsi" w:hAnsiTheme="minorHAnsi" w:cstheme="minorHAnsi"/>
          <w:sz w:val="22"/>
          <w:szCs w:val="22"/>
          <w:lang w:eastAsia="en-US"/>
        </w:rPr>
        <w:t xml:space="preserve"> Oprávnený jednať vo veciach zmluvných: </w:t>
      </w:r>
      <w:r w:rsidR="00C727FF">
        <w:rPr>
          <w:rFonts w:asciiTheme="minorHAnsi" w:hAnsiTheme="minorHAnsi" w:cstheme="minorHAnsi"/>
          <w:sz w:val="22"/>
          <w:szCs w:val="22"/>
          <w:lang w:eastAsia="en-US"/>
        </w:rPr>
        <w:t xml:space="preserve">  </w:t>
      </w:r>
      <w:r w:rsidR="00C727FF" w:rsidRPr="00091B48">
        <w:rPr>
          <w:rFonts w:asciiTheme="minorHAnsi" w:hAnsiTheme="minorHAnsi" w:cstheme="minorHAnsi"/>
          <w:color w:val="000000"/>
          <w:sz w:val="22"/>
          <w:szCs w:val="22"/>
          <w:lang w:eastAsia="sk-SK"/>
        </w:rPr>
        <w:t xml:space="preserve">Ing. Štefan </w:t>
      </w:r>
      <w:proofErr w:type="spellStart"/>
      <w:r w:rsidR="00C727FF" w:rsidRPr="00091B48">
        <w:rPr>
          <w:rFonts w:asciiTheme="minorHAnsi" w:hAnsiTheme="minorHAnsi" w:cstheme="minorHAnsi"/>
          <w:color w:val="000000"/>
          <w:sz w:val="22"/>
          <w:szCs w:val="22"/>
          <w:lang w:eastAsia="sk-SK"/>
        </w:rPr>
        <w:t>Ladičkovský</w:t>
      </w:r>
      <w:proofErr w:type="spellEnd"/>
      <w:r w:rsidR="00C727FF">
        <w:rPr>
          <w:rFonts w:asciiTheme="minorHAnsi" w:hAnsiTheme="minorHAnsi" w:cstheme="minorHAnsi"/>
          <w:color w:val="000000"/>
          <w:sz w:val="22"/>
          <w:szCs w:val="22"/>
          <w:lang w:eastAsia="sk-SK"/>
        </w:rPr>
        <w:t xml:space="preserve">   </w:t>
      </w:r>
      <w:r w:rsidRPr="00C727FF">
        <w:rPr>
          <w:rFonts w:asciiTheme="minorHAnsi" w:hAnsiTheme="minorHAnsi" w:cstheme="minorHAnsi"/>
          <w:sz w:val="22"/>
          <w:szCs w:val="22"/>
          <w:lang w:eastAsia="en-US"/>
        </w:rPr>
        <w:tab/>
      </w:r>
    </w:p>
    <w:p w14:paraId="558A02E5" w14:textId="68760A61" w:rsidR="00863AEC" w:rsidRPr="00C727FF" w:rsidRDefault="00863AEC" w:rsidP="00863AEC">
      <w:pPr>
        <w:widowControl/>
        <w:suppressAutoHyphens w:val="0"/>
        <w:ind w:left="708"/>
        <w:rPr>
          <w:rFonts w:asciiTheme="minorHAnsi" w:hAnsiTheme="minorHAnsi" w:cstheme="minorHAnsi"/>
          <w:sz w:val="22"/>
          <w:szCs w:val="22"/>
          <w:lang w:eastAsia="en-US"/>
        </w:rPr>
      </w:pPr>
      <w:r w:rsidRPr="00C727FF">
        <w:rPr>
          <w:rFonts w:asciiTheme="minorHAnsi" w:hAnsiTheme="minorHAnsi" w:cstheme="minorHAnsi"/>
          <w:sz w:val="22"/>
          <w:szCs w:val="22"/>
          <w:lang w:eastAsia="en-US"/>
        </w:rPr>
        <w:t xml:space="preserve">Oprávnený jednať vo veciach technických: </w:t>
      </w:r>
      <w:r w:rsidRPr="00C727FF">
        <w:rPr>
          <w:rFonts w:asciiTheme="minorHAnsi" w:hAnsiTheme="minorHAnsi" w:cstheme="minorHAnsi"/>
          <w:sz w:val="22"/>
          <w:szCs w:val="22"/>
          <w:lang w:eastAsia="en-US"/>
        </w:rPr>
        <w:tab/>
        <w:t>– stavebný dozor</w:t>
      </w:r>
    </w:p>
    <w:p w14:paraId="2A9DE508" w14:textId="35BE7922" w:rsidR="00863AEC" w:rsidRPr="00C727FF" w:rsidRDefault="00863AEC" w:rsidP="00863AEC">
      <w:pPr>
        <w:widowControl/>
        <w:suppressAutoHyphens w:val="0"/>
        <w:ind w:left="708"/>
        <w:rPr>
          <w:rFonts w:asciiTheme="minorHAnsi" w:hAnsiTheme="minorHAnsi" w:cstheme="minorHAnsi"/>
          <w:sz w:val="22"/>
          <w:szCs w:val="22"/>
          <w:lang w:eastAsia="en-US"/>
        </w:rPr>
      </w:pPr>
      <w:r w:rsidRPr="00C727FF">
        <w:rPr>
          <w:rFonts w:asciiTheme="minorHAnsi" w:hAnsiTheme="minorHAnsi" w:cstheme="minorHAnsi"/>
          <w:sz w:val="22"/>
          <w:szCs w:val="22"/>
          <w:lang w:eastAsia="en-US"/>
        </w:rPr>
        <w:t xml:space="preserve">Tel.:                                             </w:t>
      </w:r>
      <w:r w:rsidR="00C727FF" w:rsidRPr="00C727FF">
        <w:rPr>
          <w:rFonts w:asciiTheme="minorHAnsi" w:hAnsiTheme="minorHAnsi" w:cstheme="minorHAnsi"/>
          <w:sz w:val="22"/>
          <w:szCs w:val="22"/>
          <w:lang w:eastAsia="en-US"/>
        </w:rPr>
        <w:t xml:space="preserve">                  </w:t>
      </w:r>
      <w:r w:rsidR="00C727FF">
        <w:rPr>
          <w:rFonts w:asciiTheme="minorHAnsi" w:hAnsiTheme="minorHAnsi" w:cstheme="minorHAnsi"/>
          <w:sz w:val="22"/>
          <w:szCs w:val="22"/>
          <w:lang w:eastAsia="en-US"/>
        </w:rPr>
        <w:t xml:space="preserve">     </w:t>
      </w:r>
      <w:r w:rsidR="00C727FF" w:rsidRPr="00C727FF">
        <w:rPr>
          <w:rFonts w:asciiTheme="minorHAnsi" w:hAnsiTheme="minorHAnsi" w:cstheme="minorHAnsi"/>
          <w:sz w:val="22"/>
          <w:szCs w:val="22"/>
          <w:lang w:eastAsia="en-US"/>
        </w:rPr>
        <w:t xml:space="preserve">  00</w:t>
      </w:r>
      <w:r w:rsidR="00C727FF" w:rsidRPr="00C727FF">
        <w:rPr>
          <w:rFonts w:asciiTheme="minorHAnsi" w:hAnsiTheme="minorHAnsi" w:cstheme="minorHAnsi"/>
          <w:sz w:val="22"/>
          <w:szCs w:val="22"/>
        </w:rPr>
        <w:t>421 577781133</w:t>
      </w:r>
      <w:r w:rsidR="00C727FF" w:rsidRPr="00C727FF">
        <w:rPr>
          <w:rFonts w:asciiTheme="minorHAnsi" w:hAnsiTheme="minorHAnsi" w:cstheme="minorHAnsi"/>
          <w:color w:val="000000"/>
          <w:sz w:val="22"/>
          <w:szCs w:val="22"/>
          <w:lang w:eastAsia="sk-SK"/>
        </w:rPr>
        <w:t> </w:t>
      </w:r>
    </w:p>
    <w:p w14:paraId="06683595" w14:textId="7887E728" w:rsidR="00863AEC" w:rsidRPr="00C727FF" w:rsidRDefault="00863AEC" w:rsidP="00863AEC">
      <w:pPr>
        <w:widowControl/>
        <w:suppressAutoHyphens w:val="0"/>
        <w:ind w:left="708"/>
        <w:rPr>
          <w:rFonts w:asciiTheme="minorHAnsi" w:hAnsiTheme="minorHAnsi" w:cstheme="minorHAnsi"/>
          <w:sz w:val="22"/>
          <w:szCs w:val="22"/>
          <w:lang w:eastAsia="en-US"/>
        </w:rPr>
      </w:pPr>
      <w:r w:rsidRPr="00C727FF">
        <w:rPr>
          <w:rFonts w:asciiTheme="minorHAnsi" w:hAnsiTheme="minorHAnsi" w:cstheme="minorHAnsi"/>
          <w:sz w:val="22"/>
          <w:szCs w:val="22"/>
          <w:lang w:eastAsia="en-US"/>
        </w:rPr>
        <w:t xml:space="preserve">Email:                                           </w:t>
      </w:r>
      <w:r w:rsidR="00C727FF" w:rsidRPr="00C727FF">
        <w:rPr>
          <w:rFonts w:asciiTheme="minorHAnsi" w:hAnsiTheme="minorHAnsi" w:cstheme="minorHAnsi"/>
          <w:sz w:val="22"/>
          <w:szCs w:val="22"/>
          <w:lang w:eastAsia="en-US"/>
        </w:rPr>
        <w:t xml:space="preserve">              </w:t>
      </w:r>
      <w:r w:rsidR="00C727FF">
        <w:rPr>
          <w:rFonts w:asciiTheme="minorHAnsi" w:hAnsiTheme="minorHAnsi" w:cstheme="minorHAnsi"/>
          <w:sz w:val="22"/>
          <w:szCs w:val="22"/>
          <w:lang w:eastAsia="en-US"/>
        </w:rPr>
        <w:t xml:space="preserve">    </w:t>
      </w:r>
      <w:r w:rsidR="00C727FF" w:rsidRPr="00C727FF">
        <w:rPr>
          <w:rFonts w:asciiTheme="minorHAnsi" w:hAnsiTheme="minorHAnsi" w:cstheme="minorHAnsi"/>
          <w:sz w:val="22"/>
          <w:szCs w:val="22"/>
          <w:lang w:eastAsia="en-US"/>
        </w:rPr>
        <w:t xml:space="preserve">     </w:t>
      </w:r>
      <w:r w:rsidR="00C727FF" w:rsidRPr="00C727FF">
        <w:rPr>
          <w:rFonts w:asciiTheme="minorHAnsi" w:hAnsiTheme="minorHAnsi" w:cstheme="minorHAnsi"/>
          <w:color w:val="000000"/>
          <w:sz w:val="22"/>
          <w:szCs w:val="22"/>
          <w:lang w:eastAsia="sk-SK"/>
        </w:rPr>
        <w:t>topolovka@wmx.sk</w:t>
      </w:r>
    </w:p>
    <w:p w14:paraId="66DC4827" w14:textId="2D448C5A" w:rsidR="00863AEC" w:rsidRPr="00C727FF" w:rsidRDefault="00863AEC" w:rsidP="00C727FF">
      <w:pPr>
        <w:widowControl/>
        <w:suppressAutoHyphens w:val="0"/>
        <w:autoSpaceDE w:val="0"/>
        <w:autoSpaceDN w:val="0"/>
        <w:adjustRightInd w:val="0"/>
        <w:ind w:left="708"/>
        <w:rPr>
          <w:rFonts w:asciiTheme="minorHAnsi" w:hAnsiTheme="minorHAnsi" w:cstheme="minorHAnsi"/>
          <w:color w:val="000000"/>
          <w:sz w:val="22"/>
          <w:szCs w:val="22"/>
          <w:lang w:eastAsia="en-US"/>
        </w:rPr>
      </w:pPr>
      <w:r w:rsidRPr="00C727FF">
        <w:rPr>
          <w:rFonts w:asciiTheme="minorHAnsi" w:hAnsiTheme="minorHAnsi" w:cstheme="minorHAnsi"/>
          <w:sz w:val="22"/>
          <w:szCs w:val="22"/>
          <w:lang w:eastAsia="en-US"/>
        </w:rPr>
        <w:t xml:space="preserve">Bankové spojenie:                     </w:t>
      </w:r>
      <w:r w:rsidR="00C727FF" w:rsidRPr="00C727FF">
        <w:rPr>
          <w:rFonts w:asciiTheme="minorHAnsi" w:hAnsiTheme="minorHAnsi" w:cstheme="minorHAnsi"/>
          <w:sz w:val="22"/>
          <w:szCs w:val="22"/>
          <w:lang w:eastAsia="en-US"/>
        </w:rPr>
        <w:t xml:space="preserve">                 </w:t>
      </w:r>
      <w:r w:rsidR="00C727FF">
        <w:rPr>
          <w:rFonts w:asciiTheme="minorHAnsi" w:hAnsiTheme="minorHAnsi" w:cstheme="minorHAnsi"/>
          <w:sz w:val="22"/>
          <w:szCs w:val="22"/>
          <w:lang w:eastAsia="en-US"/>
        </w:rPr>
        <w:t xml:space="preserve">    </w:t>
      </w:r>
      <w:r w:rsidR="00C727FF" w:rsidRPr="00C727FF">
        <w:rPr>
          <w:rFonts w:asciiTheme="minorHAnsi" w:hAnsiTheme="minorHAnsi" w:cstheme="minorHAnsi"/>
          <w:sz w:val="22"/>
          <w:szCs w:val="22"/>
          <w:lang w:eastAsia="en-US"/>
        </w:rPr>
        <w:t xml:space="preserve">  </w:t>
      </w:r>
      <w:r w:rsidR="00C727FF" w:rsidRPr="00C727FF">
        <w:rPr>
          <w:rFonts w:asciiTheme="minorHAnsi" w:hAnsiTheme="minorHAnsi" w:cstheme="minorHAnsi"/>
          <w:color w:val="000000"/>
          <w:sz w:val="22"/>
          <w:szCs w:val="22"/>
          <w:lang w:eastAsia="sk-SK"/>
        </w:rPr>
        <w:t> Prima banka</w:t>
      </w:r>
    </w:p>
    <w:p w14:paraId="2BC8F4C2" w14:textId="03A705F5" w:rsidR="00863AEC" w:rsidRPr="00C727FF" w:rsidRDefault="00863AEC" w:rsidP="00863AEC">
      <w:pPr>
        <w:widowControl/>
        <w:suppressAutoHyphens w:val="0"/>
        <w:autoSpaceDE w:val="0"/>
        <w:autoSpaceDN w:val="0"/>
        <w:adjustRightInd w:val="0"/>
        <w:ind w:left="708"/>
        <w:rPr>
          <w:rFonts w:asciiTheme="minorHAnsi" w:hAnsiTheme="minorHAnsi" w:cstheme="minorHAnsi"/>
          <w:color w:val="000000"/>
          <w:sz w:val="22"/>
          <w:szCs w:val="22"/>
          <w:lang w:eastAsia="en-US"/>
        </w:rPr>
      </w:pPr>
      <w:r w:rsidRPr="00C727FF">
        <w:rPr>
          <w:rFonts w:asciiTheme="minorHAnsi" w:hAnsiTheme="minorHAnsi" w:cstheme="minorHAnsi"/>
          <w:color w:val="000000"/>
          <w:sz w:val="22"/>
          <w:szCs w:val="22"/>
          <w:lang w:eastAsia="en-US"/>
        </w:rPr>
        <w:t xml:space="preserve">IBAN:                                            </w:t>
      </w:r>
      <w:r w:rsidR="00C727FF" w:rsidRPr="00C727FF">
        <w:rPr>
          <w:rFonts w:asciiTheme="minorHAnsi" w:hAnsiTheme="minorHAnsi" w:cstheme="minorHAnsi"/>
          <w:color w:val="000000"/>
          <w:sz w:val="22"/>
          <w:szCs w:val="22"/>
          <w:lang w:eastAsia="en-US"/>
        </w:rPr>
        <w:t xml:space="preserve">                 </w:t>
      </w:r>
      <w:r w:rsidR="00C727FF">
        <w:rPr>
          <w:rFonts w:asciiTheme="minorHAnsi" w:hAnsiTheme="minorHAnsi" w:cstheme="minorHAnsi"/>
          <w:color w:val="000000"/>
          <w:sz w:val="22"/>
          <w:szCs w:val="22"/>
          <w:lang w:eastAsia="en-US"/>
        </w:rPr>
        <w:t xml:space="preserve">    </w:t>
      </w:r>
      <w:r w:rsidR="00C727FF" w:rsidRPr="00C727FF">
        <w:rPr>
          <w:rFonts w:asciiTheme="minorHAnsi" w:hAnsiTheme="minorHAnsi" w:cstheme="minorHAnsi"/>
          <w:color w:val="000000"/>
          <w:sz w:val="22"/>
          <w:szCs w:val="22"/>
          <w:lang w:eastAsia="en-US"/>
        </w:rPr>
        <w:t xml:space="preserve">  </w:t>
      </w:r>
      <w:r w:rsidR="00C727FF" w:rsidRPr="00C727FF">
        <w:rPr>
          <w:rFonts w:asciiTheme="minorHAnsi" w:hAnsiTheme="minorHAnsi" w:cstheme="minorHAnsi"/>
          <w:color w:val="000000"/>
          <w:sz w:val="22"/>
          <w:szCs w:val="22"/>
          <w:lang w:eastAsia="sk-SK"/>
        </w:rPr>
        <w:t>SK1056000000004252700001</w:t>
      </w:r>
    </w:p>
    <w:p w14:paraId="5762823A" w14:textId="77777777" w:rsidR="00863AEC" w:rsidRPr="007E40CE" w:rsidRDefault="00863AEC" w:rsidP="00863AEC">
      <w:pPr>
        <w:widowControl/>
        <w:suppressAutoHyphens w:val="0"/>
        <w:autoSpaceDE w:val="0"/>
        <w:autoSpaceDN w:val="0"/>
        <w:adjustRightInd w:val="0"/>
        <w:rPr>
          <w:rFonts w:asciiTheme="minorHAnsi" w:hAnsiTheme="minorHAnsi" w:cstheme="minorHAnsi"/>
          <w:b/>
          <w:i/>
          <w:sz w:val="20"/>
          <w:szCs w:val="20"/>
          <w:lang w:eastAsia="en-US"/>
        </w:rPr>
      </w:pPr>
      <w:r w:rsidRPr="007E40CE">
        <w:rPr>
          <w:rFonts w:asciiTheme="minorHAnsi" w:hAnsiTheme="minorHAnsi" w:cstheme="minorHAnsi"/>
          <w:b/>
          <w:i/>
          <w:sz w:val="20"/>
          <w:szCs w:val="20"/>
          <w:lang w:eastAsia="en-US"/>
        </w:rPr>
        <w:t xml:space="preserve"> (ďalej len „objednávateľ“)</w:t>
      </w:r>
    </w:p>
    <w:p w14:paraId="792ADD68" w14:textId="77777777" w:rsidR="00863AEC" w:rsidRPr="007E40CE" w:rsidRDefault="00863AEC" w:rsidP="00863AEC">
      <w:pPr>
        <w:widowControl/>
        <w:suppressAutoHyphens w:val="0"/>
        <w:autoSpaceDE w:val="0"/>
        <w:autoSpaceDN w:val="0"/>
        <w:adjustRightInd w:val="0"/>
        <w:rPr>
          <w:rFonts w:asciiTheme="minorHAnsi" w:hAnsiTheme="minorHAnsi" w:cstheme="minorHAnsi"/>
          <w:b/>
          <w:i/>
          <w:sz w:val="20"/>
          <w:szCs w:val="20"/>
          <w:lang w:eastAsia="en-US"/>
        </w:rPr>
      </w:pPr>
    </w:p>
    <w:p w14:paraId="7C7CE606" w14:textId="77777777" w:rsidR="00863AEC" w:rsidRPr="007E40CE" w:rsidRDefault="00863AEC" w:rsidP="00863AEC">
      <w:pPr>
        <w:widowControl/>
        <w:suppressAutoHyphens w:val="0"/>
        <w:autoSpaceDE w:val="0"/>
        <w:autoSpaceDN w:val="0"/>
        <w:adjustRightInd w:val="0"/>
        <w:rPr>
          <w:rFonts w:asciiTheme="minorHAnsi" w:hAnsiTheme="minorHAnsi" w:cstheme="minorHAnsi"/>
          <w:sz w:val="20"/>
          <w:szCs w:val="20"/>
          <w:lang w:eastAsia="en-US"/>
        </w:rPr>
      </w:pPr>
      <w:r w:rsidRPr="007E40CE">
        <w:rPr>
          <w:rFonts w:asciiTheme="minorHAnsi" w:hAnsiTheme="minorHAnsi" w:cstheme="minorHAnsi"/>
          <w:sz w:val="20"/>
          <w:szCs w:val="20"/>
          <w:lang w:eastAsia="en-US"/>
        </w:rPr>
        <w:t>a</w:t>
      </w:r>
    </w:p>
    <w:p w14:paraId="5E916F23" w14:textId="77777777" w:rsidR="00863AEC" w:rsidRPr="007E40CE" w:rsidRDefault="00863AEC" w:rsidP="00863AEC">
      <w:pPr>
        <w:widowControl/>
        <w:suppressAutoHyphens w:val="0"/>
        <w:autoSpaceDE w:val="0"/>
        <w:autoSpaceDN w:val="0"/>
        <w:adjustRightInd w:val="0"/>
        <w:rPr>
          <w:rFonts w:asciiTheme="minorHAnsi" w:hAnsiTheme="minorHAnsi" w:cstheme="minorHAnsi"/>
          <w:b/>
          <w:i/>
          <w:sz w:val="20"/>
          <w:szCs w:val="20"/>
          <w:lang w:eastAsia="en-US"/>
        </w:rPr>
      </w:pPr>
      <w:r w:rsidRPr="007E40CE">
        <w:rPr>
          <w:rFonts w:asciiTheme="minorHAnsi" w:hAnsiTheme="minorHAnsi" w:cstheme="minorHAnsi"/>
          <w:b/>
          <w:i/>
          <w:sz w:val="20"/>
          <w:szCs w:val="20"/>
          <w:lang w:eastAsia="en-US"/>
        </w:rPr>
        <w:t xml:space="preserve"> </w:t>
      </w:r>
    </w:p>
    <w:p w14:paraId="0C616E68" w14:textId="77777777" w:rsidR="00863AEC" w:rsidRPr="007E40CE" w:rsidRDefault="00863AEC" w:rsidP="00863AEC">
      <w:pPr>
        <w:widowControl/>
        <w:suppressAutoHyphens w:val="0"/>
        <w:autoSpaceDE w:val="0"/>
        <w:autoSpaceDN w:val="0"/>
        <w:adjustRightInd w:val="0"/>
        <w:rPr>
          <w:rFonts w:asciiTheme="minorHAnsi" w:eastAsiaTheme="minorHAnsi" w:hAnsiTheme="minorHAnsi" w:cstheme="minorHAnsi"/>
          <w:b/>
          <w:bCs/>
          <w:color w:val="000000"/>
          <w:sz w:val="20"/>
          <w:szCs w:val="20"/>
          <w:lang w:eastAsia="en-US"/>
        </w:rPr>
      </w:pPr>
      <w:r w:rsidRPr="007E40CE">
        <w:rPr>
          <w:rFonts w:asciiTheme="minorHAnsi" w:eastAsiaTheme="minorHAnsi" w:hAnsiTheme="minorHAnsi" w:cstheme="minorHAnsi"/>
          <w:b/>
          <w:bCs/>
          <w:color w:val="000000"/>
          <w:sz w:val="20"/>
          <w:szCs w:val="20"/>
          <w:lang w:eastAsia="en-US"/>
        </w:rPr>
        <w:t>Zhotoviteľ :</w:t>
      </w:r>
    </w:p>
    <w:p w14:paraId="10D53359" w14:textId="77777777" w:rsidR="00863AEC" w:rsidRPr="007E40CE" w:rsidRDefault="00863AEC" w:rsidP="00863AEC">
      <w:pPr>
        <w:spacing w:line="276" w:lineRule="auto"/>
        <w:ind w:left="708"/>
        <w:jc w:val="both"/>
        <w:rPr>
          <w:rFonts w:asciiTheme="minorHAnsi" w:hAnsiTheme="minorHAnsi" w:cstheme="minorHAnsi"/>
          <w:sz w:val="20"/>
          <w:szCs w:val="20"/>
        </w:rPr>
      </w:pPr>
      <w:r w:rsidRPr="007E40CE">
        <w:rPr>
          <w:rFonts w:asciiTheme="minorHAnsi" w:hAnsiTheme="minorHAnsi" w:cstheme="minorHAnsi"/>
          <w:sz w:val="20"/>
          <w:szCs w:val="20"/>
        </w:rPr>
        <w:t>Obchodné meno:</w:t>
      </w:r>
      <w:r w:rsidRPr="007E40CE">
        <w:rPr>
          <w:rFonts w:asciiTheme="minorHAnsi" w:hAnsiTheme="minorHAnsi" w:cstheme="minorHAnsi"/>
          <w:sz w:val="20"/>
          <w:szCs w:val="20"/>
        </w:rPr>
        <w:tab/>
      </w:r>
      <w:r w:rsidRPr="007E40CE">
        <w:rPr>
          <w:rFonts w:asciiTheme="minorHAnsi" w:hAnsiTheme="minorHAnsi" w:cstheme="minorHAnsi"/>
          <w:sz w:val="20"/>
          <w:szCs w:val="20"/>
        </w:rPr>
        <w:tab/>
      </w:r>
      <w:r w:rsidRPr="007E40CE">
        <w:rPr>
          <w:rFonts w:asciiTheme="minorHAnsi" w:hAnsiTheme="minorHAnsi" w:cstheme="minorHAnsi"/>
          <w:sz w:val="20"/>
          <w:szCs w:val="20"/>
        </w:rPr>
        <w:tab/>
      </w:r>
    </w:p>
    <w:p w14:paraId="5E1F8D36" w14:textId="77777777" w:rsidR="00863AEC" w:rsidRPr="007E40CE" w:rsidRDefault="00863AEC" w:rsidP="00863AEC">
      <w:pPr>
        <w:spacing w:line="276" w:lineRule="auto"/>
        <w:ind w:left="708"/>
        <w:jc w:val="both"/>
        <w:rPr>
          <w:rFonts w:asciiTheme="minorHAnsi" w:hAnsiTheme="minorHAnsi" w:cstheme="minorHAnsi"/>
          <w:sz w:val="20"/>
          <w:szCs w:val="20"/>
        </w:rPr>
      </w:pPr>
      <w:r w:rsidRPr="007E40CE">
        <w:rPr>
          <w:rFonts w:asciiTheme="minorHAnsi" w:hAnsiTheme="minorHAnsi" w:cstheme="minorHAnsi"/>
          <w:sz w:val="20"/>
          <w:szCs w:val="20"/>
        </w:rPr>
        <w:t>Sídlo:</w:t>
      </w:r>
      <w:r w:rsidRPr="007E40CE">
        <w:rPr>
          <w:rFonts w:asciiTheme="minorHAnsi" w:hAnsiTheme="minorHAnsi" w:cstheme="minorHAnsi"/>
          <w:sz w:val="20"/>
          <w:szCs w:val="20"/>
        </w:rPr>
        <w:tab/>
      </w:r>
      <w:r w:rsidRPr="007E40CE">
        <w:rPr>
          <w:rFonts w:asciiTheme="minorHAnsi" w:hAnsiTheme="minorHAnsi" w:cstheme="minorHAnsi"/>
          <w:sz w:val="20"/>
          <w:szCs w:val="20"/>
        </w:rPr>
        <w:tab/>
      </w:r>
      <w:r w:rsidRPr="007E40CE">
        <w:rPr>
          <w:rFonts w:asciiTheme="minorHAnsi" w:hAnsiTheme="minorHAnsi" w:cstheme="minorHAnsi"/>
          <w:sz w:val="20"/>
          <w:szCs w:val="20"/>
        </w:rPr>
        <w:tab/>
      </w:r>
      <w:r w:rsidRPr="007E40CE">
        <w:rPr>
          <w:rFonts w:asciiTheme="minorHAnsi" w:hAnsiTheme="minorHAnsi" w:cstheme="minorHAnsi"/>
          <w:sz w:val="20"/>
          <w:szCs w:val="20"/>
        </w:rPr>
        <w:tab/>
      </w:r>
      <w:r w:rsidRPr="007E40CE">
        <w:rPr>
          <w:rFonts w:asciiTheme="minorHAnsi" w:hAnsiTheme="minorHAnsi" w:cstheme="minorHAnsi"/>
          <w:sz w:val="20"/>
          <w:szCs w:val="20"/>
        </w:rPr>
        <w:tab/>
      </w:r>
    </w:p>
    <w:p w14:paraId="7B792D13" w14:textId="77777777" w:rsidR="00863AEC" w:rsidRPr="007E40CE" w:rsidRDefault="00863AEC" w:rsidP="00863AEC">
      <w:pPr>
        <w:spacing w:line="276" w:lineRule="auto"/>
        <w:ind w:left="708"/>
        <w:jc w:val="both"/>
        <w:rPr>
          <w:rFonts w:asciiTheme="minorHAnsi" w:hAnsiTheme="minorHAnsi" w:cstheme="minorHAnsi"/>
          <w:sz w:val="20"/>
          <w:szCs w:val="20"/>
        </w:rPr>
      </w:pPr>
      <w:r w:rsidRPr="007E40CE">
        <w:rPr>
          <w:rFonts w:asciiTheme="minorHAnsi" w:hAnsiTheme="minorHAnsi" w:cstheme="minorHAnsi"/>
          <w:sz w:val="20"/>
          <w:szCs w:val="20"/>
        </w:rPr>
        <w:t>IČO:</w:t>
      </w:r>
      <w:r w:rsidRPr="007E40CE">
        <w:rPr>
          <w:rFonts w:asciiTheme="minorHAnsi" w:hAnsiTheme="minorHAnsi" w:cstheme="minorHAnsi"/>
          <w:sz w:val="20"/>
          <w:szCs w:val="20"/>
        </w:rPr>
        <w:tab/>
      </w:r>
      <w:r w:rsidRPr="007E40CE">
        <w:rPr>
          <w:rFonts w:asciiTheme="minorHAnsi" w:hAnsiTheme="minorHAnsi" w:cstheme="minorHAnsi"/>
          <w:sz w:val="20"/>
          <w:szCs w:val="20"/>
        </w:rPr>
        <w:tab/>
      </w:r>
      <w:r w:rsidRPr="007E40CE">
        <w:rPr>
          <w:rFonts w:asciiTheme="minorHAnsi" w:hAnsiTheme="minorHAnsi" w:cstheme="minorHAnsi"/>
          <w:sz w:val="20"/>
          <w:szCs w:val="20"/>
        </w:rPr>
        <w:tab/>
      </w:r>
      <w:r w:rsidRPr="007E40CE">
        <w:rPr>
          <w:rFonts w:asciiTheme="minorHAnsi" w:hAnsiTheme="minorHAnsi" w:cstheme="minorHAnsi"/>
          <w:sz w:val="20"/>
          <w:szCs w:val="20"/>
        </w:rPr>
        <w:tab/>
      </w:r>
      <w:r w:rsidRPr="007E40CE">
        <w:rPr>
          <w:rFonts w:asciiTheme="minorHAnsi" w:hAnsiTheme="minorHAnsi" w:cstheme="minorHAnsi"/>
          <w:sz w:val="20"/>
          <w:szCs w:val="20"/>
        </w:rPr>
        <w:tab/>
      </w:r>
    </w:p>
    <w:p w14:paraId="72C337A6" w14:textId="77777777" w:rsidR="00863AEC" w:rsidRPr="007E40CE" w:rsidRDefault="00863AEC" w:rsidP="00863AEC">
      <w:pPr>
        <w:spacing w:line="276" w:lineRule="auto"/>
        <w:ind w:left="708"/>
        <w:jc w:val="both"/>
        <w:rPr>
          <w:rFonts w:asciiTheme="minorHAnsi" w:hAnsiTheme="minorHAnsi" w:cstheme="minorHAnsi"/>
          <w:sz w:val="20"/>
          <w:szCs w:val="20"/>
        </w:rPr>
      </w:pPr>
      <w:r w:rsidRPr="007E40CE">
        <w:rPr>
          <w:rFonts w:asciiTheme="minorHAnsi" w:hAnsiTheme="minorHAnsi" w:cstheme="minorHAnsi"/>
          <w:sz w:val="20"/>
          <w:szCs w:val="20"/>
        </w:rPr>
        <w:t>DIČ:</w:t>
      </w:r>
      <w:r w:rsidRPr="007E40CE">
        <w:rPr>
          <w:rFonts w:asciiTheme="minorHAnsi" w:hAnsiTheme="minorHAnsi" w:cstheme="minorHAnsi"/>
          <w:sz w:val="20"/>
          <w:szCs w:val="20"/>
        </w:rPr>
        <w:tab/>
      </w:r>
      <w:r w:rsidRPr="007E40CE">
        <w:rPr>
          <w:rFonts w:asciiTheme="minorHAnsi" w:hAnsiTheme="minorHAnsi" w:cstheme="minorHAnsi"/>
          <w:sz w:val="20"/>
          <w:szCs w:val="20"/>
        </w:rPr>
        <w:tab/>
      </w:r>
      <w:r w:rsidRPr="007E40CE">
        <w:rPr>
          <w:rFonts w:asciiTheme="minorHAnsi" w:hAnsiTheme="minorHAnsi" w:cstheme="minorHAnsi"/>
          <w:sz w:val="20"/>
          <w:szCs w:val="20"/>
        </w:rPr>
        <w:tab/>
      </w:r>
      <w:r w:rsidRPr="007E40CE">
        <w:rPr>
          <w:rFonts w:asciiTheme="minorHAnsi" w:hAnsiTheme="minorHAnsi" w:cstheme="minorHAnsi"/>
          <w:sz w:val="20"/>
          <w:szCs w:val="20"/>
        </w:rPr>
        <w:tab/>
      </w:r>
      <w:r w:rsidRPr="007E40CE">
        <w:rPr>
          <w:rFonts w:asciiTheme="minorHAnsi" w:hAnsiTheme="minorHAnsi" w:cstheme="minorHAnsi"/>
          <w:sz w:val="20"/>
          <w:szCs w:val="20"/>
        </w:rPr>
        <w:tab/>
      </w:r>
    </w:p>
    <w:p w14:paraId="463ABDFC" w14:textId="77777777" w:rsidR="00863AEC" w:rsidRPr="007E40CE" w:rsidRDefault="00863AEC" w:rsidP="00863AEC">
      <w:pPr>
        <w:spacing w:line="276" w:lineRule="auto"/>
        <w:ind w:left="708"/>
        <w:jc w:val="both"/>
        <w:rPr>
          <w:rFonts w:asciiTheme="minorHAnsi" w:hAnsiTheme="minorHAnsi" w:cstheme="minorHAnsi"/>
          <w:sz w:val="20"/>
          <w:szCs w:val="20"/>
        </w:rPr>
      </w:pPr>
      <w:r w:rsidRPr="007E40CE">
        <w:rPr>
          <w:rFonts w:asciiTheme="minorHAnsi" w:hAnsiTheme="minorHAnsi" w:cstheme="minorHAnsi"/>
          <w:sz w:val="20"/>
          <w:szCs w:val="20"/>
        </w:rPr>
        <w:t>IČ pre  DPH:</w:t>
      </w:r>
      <w:r w:rsidRPr="007E40CE">
        <w:rPr>
          <w:rFonts w:asciiTheme="minorHAnsi" w:hAnsiTheme="minorHAnsi" w:cstheme="minorHAnsi"/>
          <w:sz w:val="20"/>
          <w:szCs w:val="20"/>
        </w:rPr>
        <w:tab/>
      </w:r>
      <w:r w:rsidRPr="007E40CE">
        <w:rPr>
          <w:rFonts w:asciiTheme="minorHAnsi" w:hAnsiTheme="minorHAnsi" w:cstheme="minorHAnsi"/>
          <w:sz w:val="20"/>
          <w:szCs w:val="20"/>
        </w:rPr>
        <w:tab/>
      </w:r>
      <w:r w:rsidRPr="007E40CE">
        <w:rPr>
          <w:rFonts w:asciiTheme="minorHAnsi" w:hAnsiTheme="minorHAnsi" w:cstheme="minorHAnsi"/>
          <w:sz w:val="20"/>
          <w:szCs w:val="20"/>
        </w:rPr>
        <w:tab/>
      </w:r>
      <w:r w:rsidRPr="007E40CE">
        <w:rPr>
          <w:rFonts w:asciiTheme="minorHAnsi" w:hAnsiTheme="minorHAnsi" w:cstheme="minorHAnsi"/>
          <w:sz w:val="20"/>
          <w:szCs w:val="20"/>
        </w:rPr>
        <w:tab/>
      </w:r>
    </w:p>
    <w:p w14:paraId="56974EED" w14:textId="77777777" w:rsidR="00863AEC" w:rsidRPr="007E40CE" w:rsidRDefault="00863AEC" w:rsidP="00863AEC">
      <w:pPr>
        <w:spacing w:line="276" w:lineRule="auto"/>
        <w:ind w:left="708"/>
        <w:jc w:val="both"/>
        <w:rPr>
          <w:rFonts w:asciiTheme="minorHAnsi" w:hAnsiTheme="minorHAnsi" w:cstheme="minorHAnsi"/>
          <w:sz w:val="20"/>
          <w:szCs w:val="20"/>
        </w:rPr>
      </w:pPr>
      <w:r w:rsidRPr="007E40CE">
        <w:rPr>
          <w:rFonts w:asciiTheme="minorHAnsi" w:hAnsiTheme="minorHAnsi" w:cstheme="minorHAnsi"/>
          <w:sz w:val="20"/>
          <w:szCs w:val="20"/>
        </w:rPr>
        <w:t>Zapísaný:</w:t>
      </w:r>
      <w:r w:rsidRPr="007E40CE">
        <w:rPr>
          <w:rFonts w:asciiTheme="minorHAnsi" w:hAnsiTheme="minorHAnsi" w:cstheme="minorHAnsi"/>
          <w:sz w:val="20"/>
          <w:szCs w:val="20"/>
        </w:rPr>
        <w:tab/>
      </w:r>
      <w:r w:rsidRPr="007E40CE">
        <w:rPr>
          <w:rFonts w:asciiTheme="minorHAnsi" w:hAnsiTheme="minorHAnsi" w:cstheme="minorHAnsi"/>
          <w:sz w:val="20"/>
          <w:szCs w:val="20"/>
        </w:rPr>
        <w:tab/>
      </w:r>
      <w:r w:rsidRPr="007E40CE">
        <w:rPr>
          <w:rFonts w:asciiTheme="minorHAnsi" w:hAnsiTheme="minorHAnsi" w:cstheme="minorHAnsi"/>
          <w:sz w:val="20"/>
          <w:szCs w:val="20"/>
        </w:rPr>
        <w:tab/>
      </w:r>
      <w:r w:rsidRPr="007E40CE">
        <w:rPr>
          <w:rFonts w:asciiTheme="minorHAnsi" w:hAnsiTheme="minorHAnsi" w:cstheme="minorHAnsi"/>
          <w:sz w:val="20"/>
          <w:szCs w:val="20"/>
        </w:rPr>
        <w:tab/>
      </w:r>
    </w:p>
    <w:p w14:paraId="05BBC6E6" w14:textId="77777777" w:rsidR="00863AEC" w:rsidRPr="007E40CE" w:rsidRDefault="00863AEC" w:rsidP="00863AEC">
      <w:pPr>
        <w:spacing w:line="276" w:lineRule="auto"/>
        <w:ind w:left="708"/>
        <w:jc w:val="both"/>
        <w:rPr>
          <w:rFonts w:asciiTheme="minorHAnsi" w:hAnsiTheme="minorHAnsi" w:cstheme="minorHAnsi"/>
          <w:sz w:val="20"/>
          <w:szCs w:val="20"/>
        </w:rPr>
      </w:pPr>
      <w:r w:rsidRPr="007E40CE">
        <w:rPr>
          <w:rFonts w:asciiTheme="minorHAnsi" w:hAnsiTheme="minorHAnsi" w:cstheme="minorHAnsi"/>
          <w:sz w:val="20"/>
          <w:szCs w:val="20"/>
        </w:rPr>
        <w:t>Štatutárny zástupca:</w:t>
      </w:r>
      <w:r w:rsidRPr="007E40CE">
        <w:rPr>
          <w:rFonts w:asciiTheme="minorHAnsi" w:hAnsiTheme="minorHAnsi" w:cstheme="minorHAnsi"/>
          <w:sz w:val="20"/>
          <w:szCs w:val="20"/>
        </w:rPr>
        <w:tab/>
      </w:r>
      <w:r w:rsidRPr="007E40CE">
        <w:rPr>
          <w:rFonts w:asciiTheme="minorHAnsi" w:hAnsiTheme="minorHAnsi" w:cstheme="minorHAnsi"/>
          <w:sz w:val="20"/>
          <w:szCs w:val="20"/>
        </w:rPr>
        <w:tab/>
      </w:r>
      <w:r w:rsidRPr="007E40CE">
        <w:rPr>
          <w:rFonts w:asciiTheme="minorHAnsi" w:hAnsiTheme="minorHAnsi" w:cstheme="minorHAnsi"/>
          <w:sz w:val="20"/>
          <w:szCs w:val="20"/>
        </w:rPr>
        <w:tab/>
      </w:r>
    </w:p>
    <w:p w14:paraId="0FCA0F25" w14:textId="77777777" w:rsidR="00863AEC" w:rsidRPr="007E40CE" w:rsidRDefault="00863AEC" w:rsidP="00863AEC">
      <w:pPr>
        <w:widowControl/>
        <w:spacing w:line="276" w:lineRule="auto"/>
        <w:ind w:left="708"/>
        <w:rPr>
          <w:rFonts w:asciiTheme="minorHAnsi" w:hAnsiTheme="minorHAnsi" w:cstheme="minorHAnsi"/>
          <w:sz w:val="20"/>
          <w:szCs w:val="20"/>
          <w:lang w:eastAsia="ar-SA"/>
        </w:rPr>
      </w:pPr>
      <w:r w:rsidRPr="007E40CE">
        <w:rPr>
          <w:rFonts w:asciiTheme="minorHAnsi" w:hAnsiTheme="minorHAnsi" w:cstheme="minorHAnsi"/>
          <w:sz w:val="20"/>
          <w:szCs w:val="20"/>
          <w:lang w:eastAsia="ar-SA"/>
        </w:rPr>
        <w:t>Osoby oprávnené rokovať vo veciach zmluvných:</w:t>
      </w:r>
      <w:r w:rsidRPr="007E40CE">
        <w:rPr>
          <w:rFonts w:asciiTheme="minorHAnsi" w:hAnsiTheme="minorHAnsi" w:cstheme="minorHAnsi"/>
          <w:sz w:val="20"/>
          <w:szCs w:val="20"/>
          <w:lang w:eastAsia="ar-SA"/>
        </w:rPr>
        <w:tab/>
      </w:r>
    </w:p>
    <w:p w14:paraId="55B3AAA6" w14:textId="77777777" w:rsidR="00863AEC" w:rsidRPr="007E40CE" w:rsidRDefault="00863AEC" w:rsidP="00863AEC">
      <w:pPr>
        <w:spacing w:line="276" w:lineRule="auto"/>
        <w:ind w:left="708"/>
        <w:jc w:val="both"/>
        <w:rPr>
          <w:rFonts w:asciiTheme="minorHAnsi" w:hAnsiTheme="minorHAnsi" w:cstheme="minorHAnsi"/>
          <w:sz w:val="20"/>
          <w:szCs w:val="20"/>
        </w:rPr>
      </w:pPr>
      <w:r w:rsidRPr="007E40CE">
        <w:rPr>
          <w:rFonts w:asciiTheme="minorHAnsi" w:hAnsiTheme="minorHAnsi" w:cstheme="minorHAnsi"/>
          <w:sz w:val="20"/>
          <w:szCs w:val="20"/>
        </w:rPr>
        <w:t>Osoby oprávnené rokovať  vo veciach technických:</w:t>
      </w:r>
    </w:p>
    <w:p w14:paraId="68A68296" w14:textId="77777777" w:rsidR="00863AEC" w:rsidRPr="007E40CE" w:rsidRDefault="00863AEC" w:rsidP="00863AEC">
      <w:pPr>
        <w:widowControl/>
        <w:spacing w:line="276" w:lineRule="auto"/>
        <w:ind w:left="708"/>
        <w:rPr>
          <w:rFonts w:asciiTheme="minorHAnsi" w:hAnsiTheme="minorHAnsi" w:cstheme="minorHAnsi"/>
          <w:sz w:val="20"/>
          <w:szCs w:val="20"/>
          <w:lang w:eastAsia="ar-SA"/>
        </w:rPr>
      </w:pPr>
      <w:r w:rsidRPr="007E40CE">
        <w:rPr>
          <w:rFonts w:asciiTheme="minorHAnsi" w:hAnsiTheme="minorHAnsi" w:cstheme="minorHAnsi"/>
          <w:sz w:val="20"/>
          <w:szCs w:val="20"/>
          <w:lang w:eastAsia="ar-SA"/>
        </w:rPr>
        <w:t>Bankové spojenie:</w:t>
      </w:r>
      <w:r w:rsidRPr="007E40CE">
        <w:rPr>
          <w:rFonts w:asciiTheme="minorHAnsi" w:hAnsiTheme="minorHAnsi" w:cstheme="minorHAnsi"/>
          <w:sz w:val="20"/>
          <w:szCs w:val="20"/>
          <w:lang w:eastAsia="ar-SA"/>
        </w:rPr>
        <w:tab/>
      </w:r>
      <w:r w:rsidRPr="007E40CE">
        <w:rPr>
          <w:rFonts w:asciiTheme="minorHAnsi" w:hAnsiTheme="minorHAnsi" w:cstheme="minorHAnsi"/>
          <w:sz w:val="20"/>
          <w:szCs w:val="20"/>
          <w:lang w:eastAsia="ar-SA"/>
        </w:rPr>
        <w:tab/>
      </w:r>
    </w:p>
    <w:p w14:paraId="56EC9DFD" w14:textId="77777777" w:rsidR="00863AEC" w:rsidRPr="007E40CE" w:rsidRDefault="00863AEC" w:rsidP="00863AEC">
      <w:pPr>
        <w:spacing w:line="276" w:lineRule="auto"/>
        <w:ind w:left="708"/>
        <w:jc w:val="both"/>
        <w:rPr>
          <w:rFonts w:asciiTheme="minorHAnsi" w:hAnsiTheme="minorHAnsi" w:cstheme="minorHAnsi"/>
          <w:sz w:val="20"/>
          <w:szCs w:val="20"/>
        </w:rPr>
      </w:pPr>
      <w:r w:rsidRPr="007E40CE">
        <w:rPr>
          <w:rFonts w:asciiTheme="minorHAnsi" w:hAnsiTheme="minorHAnsi" w:cstheme="minorHAnsi"/>
          <w:sz w:val="20"/>
          <w:szCs w:val="20"/>
        </w:rPr>
        <w:t>Číslo účtu (IBAN):</w:t>
      </w:r>
      <w:r w:rsidRPr="007E40CE">
        <w:rPr>
          <w:rFonts w:asciiTheme="minorHAnsi" w:hAnsiTheme="minorHAnsi" w:cstheme="minorHAnsi"/>
          <w:sz w:val="20"/>
          <w:szCs w:val="20"/>
        </w:rPr>
        <w:tab/>
      </w:r>
      <w:r w:rsidRPr="007E40CE">
        <w:rPr>
          <w:rFonts w:asciiTheme="minorHAnsi" w:hAnsiTheme="minorHAnsi" w:cstheme="minorHAnsi"/>
          <w:sz w:val="20"/>
          <w:szCs w:val="20"/>
        </w:rPr>
        <w:tab/>
      </w:r>
      <w:r w:rsidRPr="007E40CE">
        <w:rPr>
          <w:rFonts w:asciiTheme="minorHAnsi" w:hAnsiTheme="minorHAnsi" w:cstheme="minorHAnsi"/>
          <w:sz w:val="20"/>
          <w:szCs w:val="20"/>
        </w:rPr>
        <w:tab/>
      </w:r>
    </w:p>
    <w:p w14:paraId="4E75E985" w14:textId="77777777" w:rsidR="00863AEC" w:rsidRPr="007E40CE" w:rsidRDefault="00863AEC" w:rsidP="00863AEC">
      <w:pPr>
        <w:spacing w:line="276" w:lineRule="auto"/>
        <w:ind w:left="708"/>
        <w:jc w:val="both"/>
        <w:rPr>
          <w:rFonts w:asciiTheme="minorHAnsi" w:hAnsiTheme="minorHAnsi" w:cstheme="minorHAnsi"/>
          <w:sz w:val="20"/>
          <w:szCs w:val="20"/>
        </w:rPr>
      </w:pPr>
      <w:r w:rsidRPr="007E40CE">
        <w:rPr>
          <w:rFonts w:asciiTheme="minorHAnsi" w:hAnsiTheme="minorHAnsi" w:cstheme="minorHAnsi"/>
          <w:sz w:val="20"/>
          <w:szCs w:val="20"/>
        </w:rPr>
        <w:t xml:space="preserve">Tel.: </w:t>
      </w:r>
      <w:r w:rsidRPr="007E40CE">
        <w:rPr>
          <w:rFonts w:asciiTheme="minorHAnsi" w:hAnsiTheme="minorHAnsi" w:cstheme="minorHAnsi"/>
          <w:sz w:val="20"/>
          <w:szCs w:val="20"/>
        </w:rPr>
        <w:tab/>
      </w:r>
      <w:r w:rsidRPr="007E40CE">
        <w:rPr>
          <w:rFonts w:asciiTheme="minorHAnsi" w:hAnsiTheme="minorHAnsi" w:cstheme="minorHAnsi"/>
          <w:sz w:val="20"/>
          <w:szCs w:val="20"/>
        </w:rPr>
        <w:tab/>
      </w:r>
      <w:r w:rsidRPr="007E40CE">
        <w:rPr>
          <w:rFonts w:asciiTheme="minorHAnsi" w:hAnsiTheme="minorHAnsi" w:cstheme="minorHAnsi"/>
          <w:sz w:val="20"/>
          <w:szCs w:val="20"/>
        </w:rPr>
        <w:tab/>
      </w:r>
      <w:r w:rsidRPr="007E40CE">
        <w:rPr>
          <w:rFonts w:asciiTheme="minorHAnsi" w:hAnsiTheme="minorHAnsi" w:cstheme="minorHAnsi"/>
          <w:sz w:val="20"/>
          <w:szCs w:val="20"/>
        </w:rPr>
        <w:tab/>
      </w:r>
    </w:p>
    <w:p w14:paraId="1C8C81C3" w14:textId="77777777" w:rsidR="00863AEC" w:rsidRPr="007E40CE" w:rsidRDefault="00863AEC" w:rsidP="00863AEC">
      <w:pPr>
        <w:spacing w:line="276" w:lineRule="auto"/>
        <w:ind w:left="708"/>
        <w:jc w:val="both"/>
        <w:rPr>
          <w:rFonts w:asciiTheme="minorHAnsi" w:hAnsiTheme="minorHAnsi" w:cstheme="minorHAnsi"/>
          <w:sz w:val="20"/>
          <w:szCs w:val="20"/>
        </w:rPr>
      </w:pPr>
      <w:r w:rsidRPr="007E40CE">
        <w:rPr>
          <w:rFonts w:asciiTheme="minorHAnsi" w:hAnsiTheme="minorHAnsi" w:cstheme="minorHAnsi"/>
          <w:sz w:val="20"/>
          <w:szCs w:val="20"/>
        </w:rPr>
        <w:t xml:space="preserve">Fax: </w:t>
      </w:r>
      <w:r w:rsidRPr="007E40CE">
        <w:rPr>
          <w:rFonts w:asciiTheme="minorHAnsi" w:hAnsiTheme="minorHAnsi" w:cstheme="minorHAnsi"/>
          <w:sz w:val="20"/>
          <w:szCs w:val="20"/>
        </w:rPr>
        <w:tab/>
      </w:r>
      <w:r w:rsidRPr="007E40CE">
        <w:rPr>
          <w:rFonts w:asciiTheme="minorHAnsi" w:hAnsiTheme="minorHAnsi" w:cstheme="minorHAnsi"/>
          <w:sz w:val="20"/>
          <w:szCs w:val="20"/>
        </w:rPr>
        <w:tab/>
      </w:r>
      <w:r w:rsidRPr="007E40CE">
        <w:rPr>
          <w:rFonts w:asciiTheme="minorHAnsi" w:hAnsiTheme="minorHAnsi" w:cstheme="minorHAnsi"/>
          <w:sz w:val="20"/>
          <w:szCs w:val="20"/>
        </w:rPr>
        <w:tab/>
      </w:r>
      <w:r w:rsidRPr="007E40CE">
        <w:rPr>
          <w:rFonts w:asciiTheme="minorHAnsi" w:hAnsiTheme="minorHAnsi" w:cstheme="minorHAnsi"/>
          <w:sz w:val="20"/>
          <w:szCs w:val="20"/>
        </w:rPr>
        <w:tab/>
      </w:r>
    </w:p>
    <w:p w14:paraId="555AE5A3" w14:textId="77777777" w:rsidR="00863AEC" w:rsidRPr="007E40CE" w:rsidRDefault="00863AEC" w:rsidP="00863AEC">
      <w:pPr>
        <w:spacing w:line="276" w:lineRule="auto"/>
        <w:ind w:left="708"/>
        <w:jc w:val="both"/>
        <w:rPr>
          <w:rFonts w:asciiTheme="minorHAnsi" w:hAnsiTheme="minorHAnsi" w:cstheme="minorHAnsi"/>
          <w:sz w:val="20"/>
          <w:szCs w:val="20"/>
        </w:rPr>
      </w:pPr>
      <w:r w:rsidRPr="007E40CE">
        <w:rPr>
          <w:rFonts w:asciiTheme="minorHAnsi" w:hAnsiTheme="minorHAnsi" w:cstheme="minorHAnsi"/>
          <w:sz w:val="20"/>
          <w:szCs w:val="20"/>
        </w:rPr>
        <w:t xml:space="preserve">E-mail: </w:t>
      </w:r>
      <w:r w:rsidRPr="007E40CE">
        <w:rPr>
          <w:rFonts w:asciiTheme="minorHAnsi" w:hAnsiTheme="minorHAnsi" w:cstheme="minorHAnsi"/>
          <w:color w:val="FF0000"/>
          <w:sz w:val="20"/>
          <w:szCs w:val="20"/>
        </w:rPr>
        <w:tab/>
      </w:r>
      <w:r w:rsidRPr="007E40CE">
        <w:rPr>
          <w:rFonts w:asciiTheme="minorHAnsi" w:hAnsiTheme="minorHAnsi" w:cstheme="minorHAnsi"/>
          <w:sz w:val="20"/>
          <w:szCs w:val="20"/>
        </w:rPr>
        <w:tab/>
      </w:r>
      <w:r w:rsidRPr="007E40CE">
        <w:rPr>
          <w:rFonts w:asciiTheme="minorHAnsi" w:hAnsiTheme="minorHAnsi" w:cstheme="minorHAnsi"/>
          <w:sz w:val="20"/>
          <w:szCs w:val="20"/>
        </w:rPr>
        <w:tab/>
      </w:r>
    </w:p>
    <w:p w14:paraId="1B288937" w14:textId="77777777" w:rsidR="00863AEC" w:rsidRPr="007E40CE" w:rsidRDefault="00863AEC" w:rsidP="00863AEC">
      <w:pPr>
        <w:widowControl/>
        <w:suppressAutoHyphens w:val="0"/>
        <w:autoSpaceDE w:val="0"/>
        <w:autoSpaceDN w:val="0"/>
        <w:adjustRightInd w:val="0"/>
        <w:ind w:left="708"/>
        <w:rPr>
          <w:rFonts w:asciiTheme="minorHAnsi" w:eastAsiaTheme="minorHAnsi" w:hAnsiTheme="minorHAnsi" w:cstheme="minorHAnsi"/>
          <w:color w:val="FF0000"/>
          <w:sz w:val="20"/>
          <w:szCs w:val="20"/>
          <w:lang w:eastAsia="en-US"/>
        </w:rPr>
      </w:pPr>
    </w:p>
    <w:p w14:paraId="7D24C524" w14:textId="77777777" w:rsidR="00863AEC" w:rsidRPr="007E40CE" w:rsidRDefault="00863AEC" w:rsidP="00863AEC">
      <w:pPr>
        <w:widowControl/>
        <w:suppressAutoHyphens w:val="0"/>
        <w:autoSpaceDE w:val="0"/>
        <w:autoSpaceDN w:val="0"/>
        <w:adjustRightInd w:val="0"/>
        <w:ind w:left="708"/>
        <w:rPr>
          <w:rFonts w:asciiTheme="minorHAnsi" w:eastAsiaTheme="minorHAnsi" w:hAnsiTheme="minorHAnsi" w:cstheme="minorHAnsi"/>
          <w:b/>
          <w:i/>
          <w:sz w:val="20"/>
          <w:szCs w:val="20"/>
          <w:lang w:eastAsia="en-US"/>
        </w:rPr>
      </w:pPr>
      <w:r w:rsidRPr="007E40CE">
        <w:rPr>
          <w:rFonts w:asciiTheme="minorHAnsi" w:eastAsiaTheme="minorHAnsi" w:hAnsiTheme="minorHAnsi" w:cstheme="minorHAnsi"/>
          <w:b/>
          <w:i/>
          <w:sz w:val="20"/>
          <w:szCs w:val="20"/>
          <w:lang w:eastAsia="en-US"/>
        </w:rPr>
        <w:t>(Ďalej „zhotoviteľ“)</w:t>
      </w:r>
    </w:p>
    <w:p w14:paraId="06ABDED5" w14:textId="77777777" w:rsidR="00863AEC" w:rsidRPr="007E40CE" w:rsidRDefault="00863AEC" w:rsidP="00863AEC">
      <w:pPr>
        <w:widowControl/>
        <w:suppressAutoHyphens w:val="0"/>
        <w:autoSpaceDE w:val="0"/>
        <w:autoSpaceDN w:val="0"/>
        <w:adjustRightInd w:val="0"/>
        <w:ind w:left="708"/>
        <w:rPr>
          <w:rFonts w:asciiTheme="minorHAnsi" w:eastAsiaTheme="minorHAnsi" w:hAnsiTheme="minorHAnsi" w:cstheme="minorHAnsi"/>
          <w:sz w:val="20"/>
          <w:szCs w:val="20"/>
          <w:lang w:eastAsia="en-US"/>
        </w:rPr>
      </w:pPr>
    </w:p>
    <w:p w14:paraId="0A904276" w14:textId="77777777" w:rsidR="00863AEC" w:rsidRPr="007E40CE" w:rsidRDefault="00863AEC" w:rsidP="00863AEC">
      <w:pPr>
        <w:widowControl/>
        <w:suppressAutoHyphens w:val="0"/>
        <w:autoSpaceDE w:val="0"/>
        <w:autoSpaceDN w:val="0"/>
        <w:adjustRightInd w:val="0"/>
        <w:ind w:left="708"/>
        <w:rPr>
          <w:rFonts w:asciiTheme="minorHAnsi" w:eastAsiaTheme="minorHAnsi" w:hAnsiTheme="minorHAnsi" w:cstheme="minorHAnsi"/>
          <w:sz w:val="20"/>
          <w:szCs w:val="20"/>
          <w:lang w:eastAsia="en-US"/>
        </w:rPr>
      </w:pPr>
    </w:p>
    <w:p w14:paraId="5B525B5E" w14:textId="77777777" w:rsidR="00863AEC" w:rsidRPr="007E40CE" w:rsidRDefault="00863AEC" w:rsidP="00863AEC">
      <w:pPr>
        <w:widowControl/>
        <w:suppressAutoHyphens w:val="0"/>
        <w:spacing w:line="276" w:lineRule="auto"/>
        <w:jc w:val="center"/>
        <w:rPr>
          <w:rFonts w:asciiTheme="minorHAnsi" w:hAnsiTheme="minorHAnsi" w:cstheme="minorHAnsi"/>
          <w:sz w:val="20"/>
          <w:szCs w:val="20"/>
          <w:lang w:eastAsia="en-US"/>
        </w:rPr>
      </w:pPr>
      <w:r w:rsidRPr="007E40CE">
        <w:rPr>
          <w:rFonts w:asciiTheme="minorHAnsi" w:hAnsiTheme="minorHAnsi" w:cstheme="minorHAnsi"/>
          <w:sz w:val="20"/>
          <w:szCs w:val="20"/>
          <w:lang w:eastAsia="en-US"/>
        </w:rPr>
        <w:t>uzatvárajú túto Zmluvu o dielo (ďalej len ako „Zmluva“)</w:t>
      </w:r>
    </w:p>
    <w:p w14:paraId="01880F53" w14:textId="77777777" w:rsidR="00863AEC" w:rsidRPr="007E40CE" w:rsidRDefault="00863AEC" w:rsidP="00863AEC">
      <w:pPr>
        <w:widowControl/>
        <w:suppressAutoHyphens w:val="0"/>
        <w:spacing w:line="276" w:lineRule="auto"/>
        <w:rPr>
          <w:rFonts w:asciiTheme="minorHAnsi" w:hAnsiTheme="minorHAnsi" w:cstheme="minorHAnsi"/>
          <w:sz w:val="20"/>
          <w:szCs w:val="20"/>
          <w:lang w:eastAsia="en-US"/>
        </w:rPr>
      </w:pPr>
    </w:p>
    <w:p w14:paraId="5BC0A563" w14:textId="77777777" w:rsidR="00863AEC" w:rsidRPr="007E40CE" w:rsidRDefault="00863AEC" w:rsidP="00863AEC">
      <w:pPr>
        <w:widowControl/>
        <w:suppressAutoHyphens w:val="0"/>
        <w:spacing w:line="276" w:lineRule="auto"/>
        <w:rPr>
          <w:rFonts w:asciiTheme="minorHAnsi" w:hAnsiTheme="minorHAnsi" w:cstheme="minorHAnsi"/>
          <w:sz w:val="20"/>
          <w:szCs w:val="20"/>
          <w:lang w:eastAsia="en-US"/>
        </w:rPr>
      </w:pPr>
      <w:r w:rsidRPr="007E40CE">
        <w:rPr>
          <w:rFonts w:asciiTheme="minorHAnsi" w:hAnsiTheme="minorHAnsi" w:cstheme="minorHAnsi"/>
          <w:sz w:val="20"/>
          <w:szCs w:val="20"/>
          <w:lang w:eastAsia="en-US"/>
        </w:rPr>
        <w:t>Zmluvné strany prehlasujú, že sú plne spôsobilé na právne úkony.</w:t>
      </w:r>
    </w:p>
    <w:p w14:paraId="0895B6B0" w14:textId="77777777" w:rsidR="00863AEC" w:rsidRPr="007E40CE" w:rsidRDefault="00863AEC" w:rsidP="00863AEC">
      <w:pPr>
        <w:widowControl/>
        <w:suppressAutoHyphens w:val="0"/>
        <w:spacing w:line="276" w:lineRule="auto"/>
        <w:rPr>
          <w:rFonts w:asciiTheme="minorHAnsi" w:hAnsiTheme="minorHAnsi" w:cstheme="minorHAnsi"/>
          <w:sz w:val="20"/>
          <w:szCs w:val="20"/>
          <w:lang w:eastAsia="en-US"/>
        </w:rPr>
      </w:pPr>
    </w:p>
    <w:p w14:paraId="728E3635" w14:textId="77777777" w:rsidR="00863AEC" w:rsidRPr="007E40CE" w:rsidRDefault="00863AEC" w:rsidP="00863AEC">
      <w:pPr>
        <w:rPr>
          <w:rStyle w:val="ra"/>
          <w:rFonts w:asciiTheme="minorHAnsi" w:hAnsiTheme="minorHAnsi" w:cstheme="minorHAnsi"/>
          <w:i/>
          <w:sz w:val="20"/>
          <w:szCs w:val="20"/>
        </w:rPr>
      </w:pPr>
      <w:r w:rsidRPr="007E40CE">
        <w:rPr>
          <w:rStyle w:val="ra"/>
          <w:rFonts w:asciiTheme="minorHAnsi" w:hAnsiTheme="minorHAnsi" w:cstheme="minorHAnsi"/>
          <w:i/>
          <w:sz w:val="20"/>
          <w:szCs w:val="20"/>
        </w:rPr>
        <w:t xml:space="preserve">Podkladom pre uzatvorenie tejto zmluvy je ponuka úspešného uchádzača predložená zhotoviteľom na základe výzvy na predloženie cenovej ponuky podľa §117zákona č. 343/2015 </w:t>
      </w:r>
      <w:proofErr w:type="spellStart"/>
      <w:r w:rsidRPr="007E40CE">
        <w:rPr>
          <w:rStyle w:val="ra"/>
          <w:rFonts w:asciiTheme="minorHAnsi" w:hAnsiTheme="minorHAnsi" w:cstheme="minorHAnsi"/>
          <w:i/>
          <w:sz w:val="20"/>
          <w:szCs w:val="20"/>
        </w:rPr>
        <w:t>Z.z</w:t>
      </w:r>
      <w:proofErr w:type="spellEnd"/>
      <w:r w:rsidRPr="007E40CE">
        <w:rPr>
          <w:rStyle w:val="ra"/>
          <w:rFonts w:asciiTheme="minorHAnsi" w:hAnsiTheme="minorHAnsi" w:cstheme="minorHAnsi"/>
          <w:i/>
          <w:sz w:val="20"/>
          <w:szCs w:val="20"/>
        </w:rPr>
        <w:t>. o verejnom obstarávaní a o zmene a doplnení niektorých zákonov.</w:t>
      </w:r>
    </w:p>
    <w:p w14:paraId="54C278E7" w14:textId="77777777" w:rsidR="00863AEC" w:rsidRPr="007E40CE" w:rsidRDefault="00863AEC" w:rsidP="00863AEC">
      <w:pPr>
        <w:rPr>
          <w:rStyle w:val="ra"/>
          <w:rFonts w:asciiTheme="minorHAnsi" w:hAnsiTheme="minorHAnsi" w:cstheme="minorHAnsi"/>
          <w:i/>
          <w:sz w:val="20"/>
          <w:szCs w:val="20"/>
        </w:rPr>
      </w:pPr>
      <w:r w:rsidRPr="007E40CE">
        <w:rPr>
          <w:rStyle w:val="ra"/>
          <w:rFonts w:asciiTheme="minorHAnsi" w:hAnsiTheme="minorHAnsi" w:cstheme="minorHAnsi"/>
          <w:i/>
          <w:sz w:val="20"/>
          <w:szCs w:val="20"/>
        </w:rPr>
        <w:t>Zákazka je financovaná z programu „Podpora rozvoja športu na rok 2018“</w:t>
      </w:r>
    </w:p>
    <w:p w14:paraId="43A51441" w14:textId="77777777" w:rsidR="00863AEC" w:rsidRPr="007E40CE" w:rsidRDefault="00863AEC" w:rsidP="00863AEC">
      <w:pPr>
        <w:rPr>
          <w:rStyle w:val="ra"/>
          <w:rFonts w:asciiTheme="minorHAnsi" w:hAnsiTheme="minorHAnsi" w:cstheme="minorHAnsi"/>
          <w:sz w:val="20"/>
          <w:szCs w:val="20"/>
        </w:rPr>
      </w:pPr>
    </w:p>
    <w:p w14:paraId="2F06CF64" w14:textId="77777777" w:rsidR="00863AEC" w:rsidRPr="007E40CE" w:rsidRDefault="00863AEC" w:rsidP="00863AEC">
      <w:pPr>
        <w:pStyle w:val="Bezriadkovania"/>
        <w:rPr>
          <w:rFonts w:asciiTheme="minorHAnsi" w:hAnsiTheme="minorHAnsi" w:cstheme="minorHAnsi"/>
          <w:sz w:val="20"/>
          <w:szCs w:val="20"/>
          <w:u w:val="single"/>
        </w:rPr>
      </w:pPr>
      <w:r w:rsidRPr="007E40CE">
        <w:rPr>
          <w:rFonts w:asciiTheme="minorHAnsi" w:hAnsiTheme="minorHAnsi" w:cstheme="minorHAnsi"/>
          <w:sz w:val="20"/>
          <w:szCs w:val="20"/>
          <w:u w:val="single"/>
        </w:rPr>
        <w:lastRenderedPageBreak/>
        <w:t>I. Predmet zmluvy</w:t>
      </w:r>
    </w:p>
    <w:p w14:paraId="334EF7A3" w14:textId="77777777" w:rsidR="00863AEC" w:rsidRPr="007E40CE" w:rsidRDefault="00863AEC" w:rsidP="00863AEC">
      <w:pPr>
        <w:pStyle w:val="Odsekzoznamu"/>
        <w:numPr>
          <w:ilvl w:val="0"/>
          <w:numId w:val="1"/>
        </w:numPr>
        <w:spacing w:before="120" w:after="120"/>
        <w:ind w:left="426"/>
        <w:contextualSpacing w:val="0"/>
        <w:jc w:val="both"/>
        <w:rPr>
          <w:rFonts w:asciiTheme="minorHAnsi" w:hAnsiTheme="minorHAnsi" w:cstheme="minorHAnsi"/>
          <w:sz w:val="20"/>
          <w:szCs w:val="20"/>
        </w:rPr>
      </w:pPr>
      <w:r w:rsidRPr="007E40CE">
        <w:rPr>
          <w:rFonts w:asciiTheme="minorHAnsi" w:hAnsiTheme="minorHAnsi" w:cstheme="minorHAnsi"/>
          <w:sz w:val="20"/>
          <w:szCs w:val="20"/>
          <w:lang w:eastAsia="sk-SK"/>
        </w:rPr>
        <w:t xml:space="preserve">Predmetom Zmluvy je záväzok Zhotoviteľa vykonať vo vlastnom mene a na vlastnú zodpovednosť stavebné práce a dodávku materiálov pre zákazku </w:t>
      </w:r>
      <w:r w:rsidRPr="007E40CE">
        <w:rPr>
          <w:rFonts w:asciiTheme="minorHAnsi" w:hAnsiTheme="minorHAnsi" w:cstheme="minorHAnsi"/>
          <w:b/>
          <w:sz w:val="20"/>
          <w:szCs w:val="20"/>
          <w:lang w:eastAsia="sk-SK"/>
        </w:rPr>
        <w:t>„</w:t>
      </w:r>
      <w:proofErr w:type="spellStart"/>
      <w:r w:rsidRPr="007E40CE">
        <w:rPr>
          <w:rFonts w:asciiTheme="minorHAnsi" w:hAnsiTheme="minorHAnsi" w:cstheme="minorHAnsi"/>
          <w:b/>
          <w:sz w:val="20"/>
          <w:szCs w:val="20"/>
        </w:rPr>
        <w:t>Multifukčné</w:t>
      </w:r>
      <w:proofErr w:type="spellEnd"/>
      <w:r w:rsidRPr="007E40CE">
        <w:rPr>
          <w:rFonts w:asciiTheme="minorHAnsi" w:hAnsiTheme="minorHAnsi" w:cstheme="minorHAnsi"/>
          <w:b/>
          <w:sz w:val="20"/>
          <w:szCs w:val="20"/>
        </w:rPr>
        <w:t xml:space="preserve"> ihrisko 33 x 18 m – zóna športu</w:t>
      </w:r>
      <w:r w:rsidRPr="007E40CE">
        <w:rPr>
          <w:rFonts w:asciiTheme="minorHAnsi" w:hAnsiTheme="minorHAnsi" w:cstheme="minorHAnsi"/>
          <w:b/>
          <w:sz w:val="20"/>
          <w:szCs w:val="20"/>
          <w:lang w:eastAsia="sk-SK"/>
        </w:rPr>
        <w:t xml:space="preserve"> "</w:t>
      </w:r>
      <w:r w:rsidRPr="007E40CE">
        <w:rPr>
          <w:rFonts w:asciiTheme="minorHAnsi" w:hAnsiTheme="minorHAnsi" w:cstheme="minorHAnsi"/>
          <w:sz w:val="20"/>
          <w:szCs w:val="20"/>
          <w:lang w:eastAsia="sk-SK"/>
        </w:rPr>
        <w:t xml:space="preserve"> (ďalej len "Dielo") za podmienok dohodnutých v Zmluve a Dielo odovzdať Objednávateľovi.</w:t>
      </w:r>
    </w:p>
    <w:p w14:paraId="777EE68D" w14:textId="77777777" w:rsidR="00863AEC" w:rsidRPr="007E40CE" w:rsidRDefault="00863AEC" w:rsidP="00863AEC">
      <w:pPr>
        <w:pStyle w:val="Odsekzoznamu"/>
        <w:numPr>
          <w:ilvl w:val="0"/>
          <w:numId w:val="1"/>
        </w:numPr>
        <w:spacing w:before="120" w:after="120"/>
        <w:ind w:left="426"/>
        <w:contextualSpacing w:val="0"/>
        <w:jc w:val="both"/>
        <w:rPr>
          <w:rFonts w:asciiTheme="minorHAnsi" w:hAnsiTheme="minorHAnsi" w:cstheme="minorHAnsi"/>
          <w:sz w:val="20"/>
          <w:szCs w:val="20"/>
        </w:rPr>
      </w:pPr>
      <w:r w:rsidRPr="007E40CE">
        <w:rPr>
          <w:rFonts w:asciiTheme="minorHAnsi" w:hAnsiTheme="minorHAnsi" w:cstheme="minorHAnsi"/>
          <w:sz w:val="20"/>
          <w:szCs w:val="20"/>
        </w:rPr>
        <w:t>Objednávateľ sa zaväzuje, že riadne dokončené Dielo bez vád a nedorobkov brániacich jeho užívaniu prevezme, zaplatí za jeho zhotovenie dohodnutú cenu a poskytne Zhotoviteľovi dohodnutú súčinnosť.</w:t>
      </w:r>
    </w:p>
    <w:p w14:paraId="5A5FB438" w14:textId="77777777" w:rsidR="00863AEC" w:rsidRPr="007E40CE" w:rsidRDefault="00863AEC" w:rsidP="00863AEC">
      <w:pPr>
        <w:pStyle w:val="Odsekzoznamu"/>
        <w:numPr>
          <w:ilvl w:val="0"/>
          <w:numId w:val="1"/>
        </w:numPr>
        <w:spacing w:before="120" w:after="120"/>
        <w:ind w:left="426"/>
        <w:contextualSpacing w:val="0"/>
        <w:jc w:val="both"/>
        <w:rPr>
          <w:rFonts w:asciiTheme="minorHAnsi" w:hAnsiTheme="minorHAnsi" w:cstheme="minorHAnsi"/>
          <w:sz w:val="20"/>
          <w:szCs w:val="20"/>
        </w:rPr>
      </w:pPr>
      <w:r w:rsidRPr="007E40CE">
        <w:rPr>
          <w:rFonts w:asciiTheme="minorHAnsi" w:hAnsiTheme="minorHAnsi" w:cstheme="minorHAnsi"/>
          <w:sz w:val="20"/>
          <w:szCs w:val="20"/>
        </w:rPr>
        <w:t>Zhotoviteľ vyhlasuje, že je oprávnený a odborne spôsobilý vykonať Dielo.</w:t>
      </w:r>
    </w:p>
    <w:p w14:paraId="2491B212" w14:textId="77777777" w:rsidR="00863AEC" w:rsidRPr="007E40CE" w:rsidRDefault="00863AEC" w:rsidP="00863AEC">
      <w:pPr>
        <w:pStyle w:val="Odsekzoznamu"/>
        <w:numPr>
          <w:ilvl w:val="0"/>
          <w:numId w:val="1"/>
        </w:numPr>
        <w:spacing w:before="120" w:after="120"/>
        <w:ind w:left="426"/>
        <w:contextualSpacing w:val="0"/>
        <w:jc w:val="both"/>
        <w:rPr>
          <w:rFonts w:asciiTheme="minorHAnsi" w:hAnsiTheme="minorHAnsi" w:cstheme="minorHAnsi"/>
          <w:sz w:val="20"/>
          <w:szCs w:val="20"/>
        </w:rPr>
      </w:pPr>
      <w:r w:rsidRPr="007E40CE">
        <w:rPr>
          <w:rFonts w:asciiTheme="minorHAnsi" w:hAnsiTheme="minorHAnsi" w:cstheme="minorHAnsi"/>
          <w:sz w:val="20"/>
          <w:szCs w:val="20"/>
        </w:rPr>
        <w:t>Zhotoviteľ  sa  zaväzuje  zhotoviť  Dielo  podľa  odovzdaných  podkladov  pre  plnenie  zmluvy, technických a právnych predpisov a slovenských technických noriem tak, aby slúžilo k určenému účelu. Osoby a všetky veci povahy hmotnej ako i právnej, ktoré sú nutné a potrebné k riadnemu splneniu záväzku Zhotoviteľa podľa tejto zmluvy, je povinný zabezpečiť Zhotoviteľ, ak sa zmluvné strany nedohodnú inak.</w:t>
      </w:r>
    </w:p>
    <w:p w14:paraId="04691B55" w14:textId="77777777" w:rsidR="00863AEC" w:rsidRPr="007E40CE" w:rsidRDefault="00863AEC" w:rsidP="00863AEC">
      <w:pPr>
        <w:pStyle w:val="Odsekzoznamu"/>
        <w:numPr>
          <w:ilvl w:val="0"/>
          <w:numId w:val="1"/>
        </w:numPr>
        <w:spacing w:before="120" w:after="120"/>
        <w:ind w:left="426"/>
        <w:contextualSpacing w:val="0"/>
        <w:jc w:val="both"/>
        <w:rPr>
          <w:rFonts w:asciiTheme="minorHAnsi" w:hAnsiTheme="minorHAnsi" w:cstheme="minorHAnsi"/>
          <w:sz w:val="20"/>
          <w:szCs w:val="20"/>
        </w:rPr>
      </w:pPr>
      <w:r w:rsidRPr="007E40CE">
        <w:rPr>
          <w:rFonts w:asciiTheme="minorHAnsi" w:hAnsiTheme="minorHAnsi" w:cstheme="minorHAnsi"/>
          <w:sz w:val="20"/>
          <w:szCs w:val="20"/>
        </w:rPr>
        <w:t xml:space="preserve">Predmet plnenia musí byť realizovaný v súlade s rozpočtom, ktorý tvorí Prílohu č. 1 tejto zmluvy. </w:t>
      </w:r>
    </w:p>
    <w:p w14:paraId="4F4A4799" w14:textId="6CFA1A89" w:rsidR="00863AEC" w:rsidRPr="007E40CE" w:rsidRDefault="00863AEC" w:rsidP="00863AEC">
      <w:pPr>
        <w:pStyle w:val="Odsekzoznamu"/>
        <w:numPr>
          <w:ilvl w:val="0"/>
          <w:numId w:val="1"/>
        </w:numPr>
        <w:spacing w:before="120" w:after="120"/>
        <w:ind w:left="425" w:firstLine="0"/>
        <w:contextualSpacing w:val="0"/>
        <w:jc w:val="both"/>
        <w:rPr>
          <w:rFonts w:asciiTheme="minorHAnsi" w:hAnsiTheme="minorHAnsi" w:cstheme="minorHAnsi"/>
          <w:sz w:val="20"/>
          <w:szCs w:val="20"/>
        </w:rPr>
      </w:pPr>
      <w:r w:rsidRPr="007E40CE">
        <w:rPr>
          <w:rFonts w:asciiTheme="minorHAnsi" w:hAnsiTheme="minorHAnsi" w:cstheme="minorHAnsi"/>
          <w:sz w:val="20"/>
          <w:szCs w:val="20"/>
        </w:rPr>
        <w:t xml:space="preserve">Miestom plnenia je: </w:t>
      </w:r>
      <w:r>
        <w:rPr>
          <w:rFonts w:asciiTheme="minorHAnsi" w:hAnsiTheme="minorHAnsi" w:cstheme="minorHAnsi"/>
          <w:sz w:val="20"/>
          <w:szCs w:val="20"/>
        </w:rPr>
        <w:t xml:space="preserve">obec </w:t>
      </w:r>
      <w:r w:rsidR="00C958DC">
        <w:rPr>
          <w:rFonts w:asciiTheme="minorHAnsi" w:hAnsiTheme="minorHAnsi" w:cstheme="minorHAnsi"/>
          <w:sz w:val="20"/>
          <w:szCs w:val="20"/>
        </w:rPr>
        <w:t>Topoľovka</w:t>
      </w:r>
    </w:p>
    <w:p w14:paraId="6FA98981" w14:textId="77777777" w:rsidR="00863AEC" w:rsidRPr="007E40CE" w:rsidRDefault="00863AEC" w:rsidP="00863AEC">
      <w:pPr>
        <w:pStyle w:val="Odsekzoznamu"/>
        <w:ind w:left="425"/>
        <w:contextualSpacing w:val="0"/>
        <w:rPr>
          <w:rFonts w:asciiTheme="minorHAnsi" w:hAnsiTheme="minorHAnsi" w:cstheme="minorHAnsi"/>
          <w:sz w:val="20"/>
          <w:szCs w:val="20"/>
        </w:rPr>
      </w:pPr>
    </w:p>
    <w:p w14:paraId="560CFA4C" w14:textId="77777777" w:rsidR="00863AEC" w:rsidRPr="007E40CE" w:rsidRDefault="00863AEC" w:rsidP="00863AEC">
      <w:pPr>
        <w:pStyle w:val="Bezriadkovania"/>
        <w:ind w:left="0" w:firstLine="0"/>
        <w:rPr>
          <w:rFonts w:asciiTheme="minorHAnsi" w:hAnsiTheme="minorHAnsi" w:cstheme="minorHAnsi"/>
          <w:sz w:val="20"/>
          <w:szCs w:val="20"/>
          <w:u w:val="single"/>
        </w:rPr>
      </w:pPr>
      <w:r w:rsidRPr="007E40CE">
        <w:rPr>
          <w:rFonts w:asciiTheme="minorHAnsi" w:hAnsiTheme="minorHAnsi" w:cstheme="minorHAnsi"/>
          <w:sz w:val="20"/>
          <w:szCs w:val="20"/>
          <w:u w:val="single"/>
        </w:rPr>
        <w:t>II. Cena za Dielo</w:t>
      </w:r>
    </w:p>
    <w:p w14:paraId="4AEB06C2" w14:textId="77777777" w:rsidR="00863AEC" w:rsidRPr="007E40CE" w:rsidRDefault="00863AEC" w:rsidP="00863AEC">
      <w:pPr>
        <w:pStyle w:val="Odsekzoznamu"/>
        <w:numPr>
          <w:ilvl w:val="0"/>
          <w:numId w:val="2"/>
        </w:numPr>
        <w:spacing w:before="120" w:after="120"/>
        <w:contextualSpacing w:val="0"/>
        <w:jc w:val="both"/>
        <w:rPr>
          <w:rFonts w:asciiTheme="minorHAnsi" w:hAnsiTheme="minorHAnsi" w:cstheme="minorHAnsi"/>
          <w:sz w:val="20"/>
          <w:szCs w:val="20"/>
        </w:rPr>
      </w:pPr>
      <w:r w:rsidRPr="007E40CE">
        <w:rPr>
          <w:rFonts w:asciiTheme="minorHAnsi" w:hAnsiTheme="minorHAnsi" w:cstheme="minorHAnsi"/>
          <w:sz w:val="20"/>
          <w:szCs w:val="20"/>
        </w:rPr>
        <w:t>Cena za vykonanie diela zhotoviteľom  je určená na základe vzájomnej dohody zmluvných strán v zmysle   zákona č. 18/1996 Z. z. o cenách  v znení neskorších predpisov  v sume ........................... € s DPH, a to podľa  ponukového rozpočtu, ktorý tvorí Prílohu č. 1 tejto zmluvy.</w:t>
      </w:r>
    </w:p>
    <w:p w14:paraId="356F0F74" w14:textId="77777777" w:rsidR="00863AEC" w:rsidRPr="007E40CE" w:rsidRDefault="00863AEC" w:rsidP="00863AEC">
      <w:pPr>
        <w:pStyle w:val="Odsekzoznamu"/>
        <w:numPr>
          <w:ilvl w:val="0"/>
          <w:numId w:val="2"/>
        </w:numPr>
        <w:spacing w:before="120" w:after="120"/>
        <w:ind w:left="425" w:hanging="357"/>
        <w:contextualSpacing w:val="0"/>
        <w:jc w:val="both"/>
        <w:rPr>
          <w:rFonts w:asciiTheme="minorHAnsi" w:hAnsiTheme="minorHAnsi" w:cstheme="minorHAnsi"/>
          <w:sz w:val="20"/>
          <w:szCs w:val="20"/>
        </w:rPr>
      </w:pPr>
      <w:r w:rsidRPr="007E40CE">
        <w:rPr>
          <w:rFonts w:asciiTheme="minorHAnsi" w:hAnsiTheme="minorHAnsi" w:cstheme="minorHAnsi"/>
          <w:sz w:val="20"/>
          <w:szCs w:val="20"/>
        </w:rPr>
        <w:t>Cena za dielo je určená nasledovne:</w:t>
      </w:r>
    </w:p>
    <w:p w14:paraId="00B099DB" w14:textId="77777777" w:rsidR="00863AEC" w:rsidRPr="007E40CE" w:rsidRDefault="00863AEC" w:rsidP="00863AEC">
      <w:pPr>
        <w:pStyle w:val="Odsekzoznamu"/>
        <w:ind w:left="425"/>
        <w:contextualSpacing w:val="0"/>
        <w:rPr>
          <w:rFonts w:asciiTheme="minorHAnsi" w:hAnsiTheme="minorHAnsi" w:cstheme="minorHAnsi"/>
          <w:b/>
          <w:sz w:val="20"/>
          <w:szCs w:val="20"/>
        </w:rPr>
      </w:pPr>
      <w:r w:rsidRPr="007E40CE">
        <w:rPr>
          <w:rFonts w:asciiTheme="minorHAnsi" w:hAnsiTheme="minorHAnsi" w:cstheme="minorHAnsi"/>
          <w:b/>
          <w:sz w:val="20"/>
          <w:szCs w:val="20"/>
        </w:rPr>
        <w:t>Cena diela bez DPH:</w:t>
      </w:r>
      <w:r w:rsidRPr="007E40CE">
        <w:rPr>
          <w:rFonts w:asciiTheme="minorHAnsi" w:hAnsiTheme="minorHAnsi" w:cstheme="minorHAnsi"/>
          <w:b/>
          <w:sz w:val="20"/>
          <w:szCs w:val="20"/>
        </w:rPr>
        <w:tab/>
        <w:t xml:space="preserve">  .......................... EUR</w:t>
      </w:r>
    </w:p>
    <w:p w14:paraId="120B0954" w14:textId="77777777" w:rsidR="00863AEC" w:rsidRPr="007E40CE" w:rsidRDefault="00863AEC" w:rsidP="00863AEC">
      <w:pPr>
        <w:pStyle w:val="Odsekzoznamu"/>
        <w:ind w:left="425"/>
        <w:contextualSpacing w:val="0"/>
        <w:rPr>
          <w:rFonts w:asciiTheme="minorHAnsi" w:hAnsiTheme="minorHAnsi" w:cstheme="minorHAnsi"/>
          <w:b/>
          <w:sz w:val="20"/>
          <w:szCs w:val="20"/>
        </w:rPr>
      </w:pPr>
      <w:r w:rsidRPr="007E40CE">
        <w:rPr>
          <w:rFonts w:asciiTheme="minorHAnsi" w:hAnsiTheme="minorHAnsi" w:cstheme="minorHAnsi"/>
          <w:b/>
          <w:sz w:val="20"/>
          <w:szCs w:val="20"/>
        </w:rPr>
        <w:t>Výška DPH:</w:t>
      </w:r>
      <w:r w:rsidRPr="007E40CE">
        <w:rPr>
          <w:rFonts w:asciiTheme="minorHAnsi" w:hAnsiTheme="minorHAnsi" w:cstheme="minorHAnsi"/>
          <w:b/>
          <w:sz w:val="20"/>
          <w:szCs w:val="20"/>
        </w:rPr>
        <w:tab/>
      </w:r>
      <w:r w:rsidRPr="007E40CE">
        <w:rPr>
          <w:rFonts w:asciiTheme="minorHAnsi" w:hAnsiTheme="minorHAnsi" w:cstheme="minorHAnsi"/>
          <w:b/>
          <w:sz w:val="20"/>
          <w:szCs w:val="20"/>
        </w:rPr>
        <w:tab/>
        <w:t xml:space="preserve">  .........................  EUR</w:t>
      </w:r>
    </w:p>
    <w:p w14:paraId="4C7199C8" w14:textId="77777777" w:rsidR="00863AEC" w:rsidRPr="007E40CE" w:rsidRDefault="00863AEC" w:rsidP="00863AEC">
      <w:pPr>
        <w:pStyle w:val="Odsekzoznamu"/>
        <w:ind w:left="425"/>
        <w:contextualSpacing w:val="0"/>
        <w:rPr>
          <w:rFonts w:asciiTheme="minorHAnsi" w:hAnsiTheme="minorHAnsi" w:cstheme="minorHAnsi"/>
          <w:b/>
          <w:sz w:val="20"/>
          <w:szCs w:val="20"/>
        </w:rPr>
      </w:pPr>
      <w:r w:rsidRPr="007E40CE">
        <w:rPr>
          <w:rFonts w:asciiTheme="minorHAnsi" w:hAnsiTheme="minorHAnsi" w:cstheme="minorHAnsi"/>
          <w:b/>
          <w:sz w:val="20"/>
          <w:szCs w:val="20"/>
        </w:rPr>
        <w:t xml:space="preserve">Cena diela s DPH: </w:t>
      </w:r>
      <w:r w:rsidRPr="007E40CE">
        <w:rPr>
          <w:rFonts w:asciiTheme="minorHAnsi" w:hAnsiTheme="minorHAnsi" w:cstheme="minorHAnsi"/>
          <w:b/>
          <w:sz w:val="20"/>
          <w:szCs w:val="20"/>
        </w:rPr>
        <w:tab/>
        <w:t xml:space="preserve">   .......................... EUR</w:t>
      </w:r>
    </w:p>
    <w:p w14:paraId="3D2570D3" w14:textId="77777777" w:rsidR="00863AEC" w:rsidRPr="007E40CE" w:rsidRDefault="00863AEC" w:rsidP="00863AEC">
      <w:pPr>
        <w:pStyle w:val="Odsekzoznamu"/>
        <w:ind w:left="425"/>
        <w:contextualSpacing w:val="0"/>
        <w:rPr>
          <w:rFonts w:asciiTheme="minorHAnsi" w:hAnsiTheme="minorHAnsi" w:cstheme="minorHAnsi"/>
          <w:sz w:val="20"/>
          <w:szCs w:val="20"/>
        </w:rPr>
      </w:pPr>
      <w:r w:rsidRPr="007E40CE">
        <w:rPr>
          <w:rFonts w:asciiTheme="minorHAnsi" w:hAnsiTheme="minorHAnsi" w:cstheme="minorHAnsi"/>
          <w:sz w:val="20"/>
          <w:szCs w:val="20"/>
        </w:rPr>
        <w:t>Cena je stanovená ako pevná a konečná, s možnosťou zmeny iba za podmienok uvedených v tejto Zmluve. Rozpočet ceny je uvedený v rozpočte tvoriacom Prílohu č. 1 k tejto Zmluve. Zhotoviteľ sa zaväzuje realizovať Dielo tak, aby dohodnutá cena nebola prekročená. Pokiaľ dôjde k navýšeniu nákladov, urobí sa tak obojstranným zápisom zo strany objednávateľa a zhotoviteľa v stavebnom denníku.</w:t>
      </w:r>
    </w:p>
    <w:p w14:paraId="606624AB" w14:textId="77777777" w:rsidR="00863AEC" w:rsidRPr="007E40CE" w:rsidRDefault="00863AEC" w:rsidP="00863AEC">
      <w:pPr>
        <w:pStyle w:val="Odsekzoznamu"/>
        <w:numPr>
          <w:ilvl w:val="0"/>
          <w:numId w:val="2"/>
        </w:numPr>
        <w:spacing w:before="120" w:after="120"/>
        <w:ind w:left="425" w:hanging="357"/>
        <w:contextualSpacing w:val="0"/>
        <w:jc w:val="both"/>
        <w:rPr>
          <w:rFonts w:asciiTheme="minorHAnsi" w:hAnsiTheme="minorHAnsi" w:cstheme="minorHAnsi"/>
          <w:sz w:val="20"/>
          <w:szCs w:val="20"/>
        </w:rPr>
      </w:pPr>
      <w:r w:rsidRPr="007E40CE">
        <w:rPr>
          <w:rFonts w:asciiTheme="minorHAnsi" w:hAnsiTheme="minorHAnsi" w:cstheme="minorHAnsi"/>
          <w:sz w:val="20"/>
          <w:szCs w:val="20"/>
        </w:rPr>
        <w:t xml:space="preserve">Cena za Dielo zahŕňa náklady na splnenie všetkých zmluvných záväzkov Zhotoviteľa vyplývajúcich zo Zmluvy. </w:t>
      </w:r>
    </w:p>
    <w:p w14:paraId="4999A20A" w14:textId="77777777" w:rsidR="00863AEC" w:rsidRPr="007E40CE" w:rsidRDefault="00863AEC" w:rsidP="00863AEC">
      <w:pPr>
        <w:pStyle w:val="Odsekzoznamu"/>
        <w:numPr>
          <w:ilvl w:val="0"/>
          <w:numId w:val="2"/>
        </w:numPr>
        <w:jc w:val="both"/>
        <w:rPr>
          <w:rFonts w:asciiTheme="minorHAnsi" w:hAnsiTheme="minorHAnsi" w:cstheme="minorHAnsi"/>
          <w:sz w:val="20"/>
          <w:szCs w:val="20"/>
        </w:rPr>
      </w:pPr>
      <w:r w:rsidRPr="007E40CE">
        <w:rPr>
          <w:rFonts w:asciiTheme="minorHAnsi" w:hAnsiTheme="minorHAnsi" w:cstheme="minorHAnsi"/>
          <w:sz w:val="20"/>
          <w:szCs w:val="20"/>
        </w:rPr>
        <w:t>K zodpovedajúcej zmene Ceny za Dielo môže dôjsť v prípade zmeny materiálov odsúhlasených písomne Objednávateľom, po predchádzajúcom upozornení Objednávateľa Zhotoviteľom, že zmena materiálu bude mať za následok zvýšenie ceny Diela. K zodpovedajúcej zmene ceny za dielo môže dôjsť aj v prípade navýšenia nákladov zápisom do stavebného denníka, podpísaného oboma zmluvnými stranami.</w:t>
      </w:r>
    </w:p>
    <w:p w14:paraId="25EA4562" w14:textId="77777777" w:rsidR="00863AEC" w:rsidRPr="007E40CE" w:rsidRDefault="00863AEC" w:rsidP="00863AEC">
      <w:pPr>
        <w:rPr>
          <w:rFonts w:asciiTheme="minorHAnsi" w:hAnsiTheme="minorHAnsi" w:cstheme="minorHAnsi"/>
          <w:sz w:val="20"/>
          <w:szCs w:val="20"/>
        </w:rPr>
      </w:pPr>
    </w:p>
    <w:p w14:paraId="27747BB9" w14:textId="77777777" w:rsidR="00863AEC" w:rsidRPr="007E40CE" w:rsidRDefault="00863AEC" w:rsidP="00863AEC">
      <w:pPr>
        <w:jc w:val="center"/>
        <w:rPr>
          <w:rFonts w:asciiTheme="minorHAnsi" w:hAnsiTheme="minorHAnsi" w:cstheme="minorHAnsi"/>
          <w:b/>
          <w:sz w:val="20"/>
          <w:szCs w:val="20"/>
          <w:u w:val="single"/>
        </w:rPr>
      </w:pPr>
      <w:r w:rsidRPr="007E40CE">
        <w:rPr>
          <w:rFonts w:asciiTheme="minorHAnsi" w:hAnsiTheme="minorHAnsi" w:cstheme="minorHAnsi"/>
          <w:b/>
          <w:sz w:val="20"/>
          <w:szCs w:val="20"/>
          <w:u w:val="single"/>
        </w:rPr>
        <w:t>III. Platobné podmienky</w:t>
      </w:r>
    </w:p>
    <w:p w14:paraId="3ABB27BF" w14:textId="77777777" w:rsidR="00863AEC" w:rsidRPr="007E40CE" w:rsidRDefault="00863AEC" w:rsidP="00863AEC">
      <w:pPr>
        <w:pStyle w:val="Odsekzoznamu"/>
        <w:numPr>
          <w:ilvl w:val="0"/>
          <w:numId w:val="11"/>
        </w:numPr>
        <w:spacing w:before="120" w:after="120"/>
        <w:ind w:left="425" w:hanging="357"/>
        <w:contextualSpacing w:val="0"/>
        <w:jc w:val="both"/>
        <w:rPr>
          <w:rFonts w:asciiTheme="minorHAnsi" w:hAnsiTheme="minorHAnsi" w:cstheme="minorHAnsi"/>
          <w:sz w:val="20"/>
          <w:szCs w:val="20"/>
        </w:rPr>
      </w:pPr>
      <w:r w:rsidRPr="007E40CE">
        <w:rPr>
          <w:rFonts w:asciiTheme="minorHAnsi" w:hAnsiTheme="minorHAnsi" w:cstheme="minorHAnsi"/>
          <w:sz w:val="20"/>
          <w:szCs w:val="20"/>
        </w:rPr>
        <w:t>Objednávateľ bude uhrádzať Cenu za Dielo nasledovne:</w:t>
      </w:r>
    </w:p>
    <w:p w14:paraId="38F0A56D" w14:textId="7423BA07" w:rsidR="00863AEC" w:rsidRPr="00C958DC" w:rsidRDefault="00863AEC" w:rsidP="00863AEC">
      <w:pPr>
        <w:pStyle w:val="Odsekzoznamu"/>
        <w:numPr>
          <w:ilvl w:val="0"/>
          <w:numId w:val="21"/>
        </w:numPr>
        <w:spacing w:before="120" w:after="120"/>
        <w:jc w:val="both"/>
        <w:rPr>
          <w:rFonts w:asciiTheme="minorHAnsi" w:hAnsiTheme="minorHAnsi" w:cstheme="minorHAnsi"/>
          <w:sz w:val="20"/>
          <w:szCs w:val="20"/>
        </w:rPr>
      </w:pPr>
      <w:r w:rsidRPr="00C958DC">
        <w:rPr>
          <w:rFonts w:asciiTheme="minorHAnsi" w:hAnsiTheme="minorHAnsi" w:cstheme="minorHAnsi"/>
          <w:sz w:val="20"/>
          <w:szCs w:val="20"/>
        </w:rPr>
        <w:t>Objednávateľ uhradí cenu za dielo  v  sume 41</w:t>
      </w:r>
      <w:r w:rsidR="005F7571">
        <w:rPr>
          <w:rFonts w:asciiTheme="minorHAnsi" w:hAnsiTheme="minorHAnsi" w:cstheme="minorHAnsi"/>
          <w:sz w:val="20"/>
          <w:szCs w:val="20"/>
        </w:rPr>
        <w:t> </w:t>
      </w:r>
      <w:r w:rsidRPr="00C958DC">
        <w:rPr>
          <w:rFonts w:asciiTheme="minorHAnsi" w:hAnsiTheme="minorHAnsi" w:cstheme="minorHAnsi"/>
          <w:sz w:val="20"/>
          <w:szCs w:val="20"/>
        </w:rPr>
        <w:t>000</w:t>
      </w:r>
      <w:r w:rsidR="005F7571">
        <w:rPr>
          <w:rFonts w:asciiTheme="minorHAnsi" w:hAnsiTheme="minorHAnsi" w:cstheme="minorHAnsi"/>
          <w:sz w:val="20"/>
          <w:szCs w:val="20"/>
        </w:rPr>
        <w:t>,00</w:t>
      </w:r>
      <w:r w:rsidRPr="00C958DC">
        <w:rPr>
          <w:rFonts w:asciiTheme="minorHAnsi" w:hAnsiTheme="minorHAnsi" w:cstheme="minorHAnsi"/>
          <w:sz w:val="20"/>
          <w:szCs w:val="20"/>
        </w:rPr>
        <w:t xml:space="preserve"> € /výška dotácie + min. 5 % spolufinancovanie/ € s DPH na základe vystavenej faktúry/faktúr zhotoviteľom s náležitosťami riadneho daňového dokladu. Faktúra/faktúry budú vystavené na základe súpisu vykonaných prác a dodávok materiálu. Možná je priebežná fakturácia počas realizácie diela po jednotlivých častiach. Faktúry budú vystavené so splatnosťou 7 dní. </w:t>
      </w:r>
    </w:p>
    <w:p w14:paraId="030714AD" w14:textId="77777777" w:rsidR="00863AEC" w:rsidRPr="00C958DC" w:rsidRDefault="00863AEC" w:rsidP="00863AEC">
      <w:pPr>
        <w:pStyle w:val="Odsekzoznamu"/>
        <w:numPr>
          <w:ilvl w:val="0"/>
          <w:numId w:val="21"/>
        </w:numPr>
        <w:spacing w:before="120" w:after="120"/>
        <w:jc w:val="both"/>
        <w:rPr>
          <w:rFonts w:asciiTheme="minorHAnsi" w:hAnsiTheme="minorHAnsi" w:cstheme="minorHAnsi"/>
          <w:sz w:val="20"/>
          <w:szCs w:val="20"/>
        </w:rPr>
      </w:pPr>
      <w:r w:rsidRPr="00C958DC">
        <w:rPr>
          <w:rFonts w:asciiTheme="minorHAnsi" w:hAnsiTheme="minorHAnsi" w:cstheme="minorHAnsi"/>
          <w:sz w:val="20"/>
          <w:szCs w:val="20"/>
        </w:rPr>
        <w:t>Druhá časť hodnoty diela vo výške ................................. € s DPH / zvyšná časť cenovej ponuky/ bude objednávateľom zhotoviteľovi hradená na základe splátkového kalendára na obdobie rokov 2019 – 2021 v 6- mesačných intervaloch, ktorý je prílohou č. 3 tejto zmluvy. Splátky budú fakturované so splatnosťou faktúr 7 dní.</w:t>
      </w:r>
    </w:p>
    <w:p w14:paraId="41B0EEAA" w14:textId="77777777" w:rsidR="00863AEC" w:rsidRPr="007E40CE" w:rsidRDefault="00863AEC" w:rsidP="00863AEC">
      <w:pPr>
        <w:rPr>
          <w:rFonts w:asciiTheme="minorHAnsi" w:hAnsiTheme="minorHAnsi" w:cstheme="minorHAnsi"/>
          <w:sz w:val="20"/>
          <w:szCs w:val="20"/>
        </w:rPr>
      </w:pPr>
      <w:r w:rsidRPr="007E40CE">
        <w:rPr>
          <w:rFonts w:asciiTheme="minorHAnsi" w:hAnsiTheme="minorHAnsi" w:cstheme="minorHAnsi"/>
          <w:sz w:val="20"/>
          <w:szCs w:val="20"/>
        </w:rPr>
        <w:t xml:space="preserve">Zhotoviteľ zodpovedá za správnosť a úplnosť faktúr, ktoré musia mať náležitosti daňového dokladu v zmysle z.č.222/2004 </w:t>
      </w:r>
      <w:proofErr w:type="spellStart"/>
      <w:r w:rsidRPr="007E40CE">
        <w:rPr>
          <w:rFonts w:asciiTheme="minorHAnsi" w:hAnsiTheme="minorHAnsi" w:cstheme="minorHAnsi"/>
          <w:sz w:val="20"/>
          <w:szCs w:val="20"/>
        </w:rPr>
        <w:t>Z.z</w:t>
      </w:r>
      <w:proofErr w:type="spellEnd"/>
      <w:r w:rsidRPr="007E40CE">
        <w:rPr>
          <w:rFonts w:asciiTheme="minorHAnsi" w:hAnsiTheme="minorHAnsi" w:cstheme="minorHAnsi"/>
          <w:sz w:val="20"/>
          <w:szCs w:val="20"/>
        </w:rPr>
        <w:t xml:space="preserve">.  o dani z pridanej hodnoty v znení neskorších predpisov a znení § 3a ods. 1 </w:t>
      </w:r>
      <w:proofErr w:type="spellStart"/>
      <w:r w:rsidRPr="007E40CE">
        <w:rPr>
          <w:rFonts w:asciiTheme="minorHAnsi" w:hAnsiTheme="minorHAnsi" w:cstheme="minorHAnsi"/>
          <w:sz w:val="20"/>
          <w:szCs w:val="20"/>
        </w:rPr>
        <w:t>zák.č</w:t>
      </w:r>
      <w:proofErr w:type="spellEnd"/>
      <w:r w:rsidRPr="007E40CE">
        <w:rPr>
          <w:rFonts w:asciiTheme="minorHAnsi" w:hAnsiTheme="minorHAnsi" w:cstheme="minorHAnsi"/>
          <w:sz w:val="20"/>
          <w:szCs w:val="20"/>
        </w:rPr>
        <w:t>. 513/1991 Zb. Obchodný zákonník  v znení neskorších predpisov.</w:t>
      </w:r>
    </w:p>
    <w:p w14:paraId="3BC0C3FB" w14:textId="77777777" w:rsidR="00863AEC" w:rsidRPr="007E40CE" w:rsidRDefault="00863AEC" w:rsidP="00863AEC">
      <w:pPr>
        <w:pStyle w:val="Odsekzoznamu"/>
        <w:ind w:left="425"/>
        <w:contextualSpacing w:val="0"/>
        <w:rPr>
          <w:rFonts w:asciiTheme="minorHAnsi" w:hAnsiTheme="minorHAnsi" w:cstheme="minorHAnsi"/>
          <w:sz w:val="20"/>
          <w:szCs w:val="20"/>
        </w:rPr>
      </w:pPr>
    </w:p>
    <w:p w14:paraId="6D2B44F4" w14:textId="77777777" w:rsidR="00863AEC" w:rsidRPr="007E40CE" w:rsidRDefault="00863AEC" w:rsidP="00863AEC">
      <w:pPr>
        <w:pStyle w:val="Bezriadkovania"/>
        <w:ind w:left="0" w:firstLine="0"/>
        <w:rPr>
          <w:rFonts w:asciiTheme="minorHAnsi" w:hAnsiTheme="minorHAnsi" w:cstheme="minorHAnsi"/>
          <w:sz w:val="20"/>
          <w:szCs w:val="20"/>
          <w:u w:val="single"/>
        </w:rPr>
      </w:pPr>
      <w:r w:rsidRPr="007E40CE">
        <w:rPr>
          <w:rFonts w:asciiTheme="minorHAnsi" w:hAnsiTheme="minorHAnsi" w:cstheme="minorHAnsi"/>
          <w:sz w:val="20"/>
          <w:szCs w:val="20"/>
          <w:u w:val="single"/>
        </w:rPr>
        <w:t>IV. Čas plnenia</w:t>
      </w:r>
    </w:p>
    <w:p w14:paraId="30013D80" w14:textId="34895843" w:rsidR="00863AEC" w:rsidRDefault="00863AEC" w:rsidP="00863AEC">
      <w:pPr>
        <w:pStyle w:val="Bezriadkovania"/>
        <w:numPr>
          <w:ilvl w:val="0"/>
          <w:numId w:val="9"/>
        </w:numPr>
        <w:spacing w:after="120"/>
        <w:ind w:left="425" w:hanging="357"/>
        <w:jc w:val="both"/>
        <w:rPr>
          <w:rFonts w:asciiTheme="minorHAnsi" w:hAnsiTheme="minorHAnsi" w:cstheme="minorHAnsi"/>
          <w:sz w:val="20"/>
          <w:szCs w:val="20"/>
        </w:rPr>
      </w:pPr>
      <w:r w:rsidRPr="007E40CE">
        <w:rPr>
          <w:rFonts w:asciiTheme="minorHAnsi" w:hAnsiTheme="minorHAnsi" w:cstheme="minorHAnsi"/>
          <w:b w:val="0"/>
          <w:sz w:val="20"/>
          <w:szCs w:val="20"/>
        </w:rPr>
        <w:lastRenderedPageBreak/>
        <w:t xml:space="preserve">Zhotoviteľ sa zaväzuje vykonať a dodať </w:t>
      </w:r>
      <w:r w:rsidR="00784430">
        <w:rPr>
          <w:rFonts w:asciiTheme="minorHAnsi" w:hAnsiTheme="minorHAnsi" w:cstheme="minorHAnsi"/>
          <w:b w:val="0"/>
          <w:sz w:val="20"/>
          <w:szCs w:val="20"/>
        </w:rPr>
        <w:t>d</w:t>
      </w:r>
      <w:r w:rsidRPr="00784430">
        <w:rPr>
          <w:rFonts w:asciiTheme="minorHAnsi" w:hAnsiTheme="minorHAnsi" w:cstheme="minorHAnsi"/>
          <w:b w:val="0"/>
          <w:sz w:val="20"/>
          <w:szCs w:val="20"/>
        </w:rPr>
        <w:t>ielo</w:t>
      </w:r>
      <w:r w:rsidR="00784430">
        <w:rPr>
          <w:rFonts w:asciiTheme="minorHAnsi" w:hAnsiTheme="minorHAnsi" w:cstheme="minorHAnsi"/>
          <w:sz w:val="20"/>
          <w:szCs w:val="20"/>
        </w:rPr>
        <w:t xml:space="preserve">: </w:t>
      </w:r>
      <w:r w:rsidRPr="000956D9">
        <w:rPr>
          <w:rFonts w:asciiTheme="minorHAnsi" w:hAnsiTheme="minorHAnsi" w:cstheme="minorHAnsi"/>
          <w:sz w:val="20"/>
          <w:szCs w:val="20"/>
        </w:rPr>
        <w:t xml:space="preserve"> </w:t>
      </w:r>
      <w:r w:rsidR="00784430">
        <w:rPr>
          <w:rFonts w:asciiTheme="minorHAnsi" w:hAnsiTheme="minorHAnsi" w:cstheme="minorHAnsi"/>
          <w:bCs/>
          <w:color w:val="000000"/>
          <w:sz w:val="20"/>
          <w:szCs w:val="20"/>
        </w:rPr>
        <w:t>do</w:t>
      </w:r>
      <w:r w:rsidR="00784430" w:rsidRPr="009D3018">
        <w:rPr>
          <w:rFonts w:asciiTheme="minorHAnsi" w:hAnsiTheme="minorHAnsi" w:cstheme="minorHAnsi"/>
          <w:bCs/>
          <w:color w:val="000000"/>
          <w:sz w:val="20"/>
          <w:szCs w:val="20"/>
        </w:rPr>
        <w:t xml:space="preserve"> </w:t>
      </w:r>
      <w:r w:rsidR="00784430">
        <w:rPr>
          <w:rFonts w:asciiTheme="minorHAnsi" w:hAnsiTheme="minorHAnsi" w:cstheme="minorHAnsi"/>
          <w:bCs/>
          <w:color w:val="000000"/>
          <w:sz w:val="20"/>
          <w:szCs w:val="20"/>
        </w:rPr>
        <w:t>60</w:t>
      </w:r>
      <w:r w:rsidR="00784430" w:rsidRPr="009D3018">
        <w:rPr>
          <w:rFonts w:asciiTheme="minorHAnsi" w:hAnsiTheme="minorHAnsi" w:cstheme="minorHAnsi"/>
          <w:bCs/>
          <w:color w:val="000000"/>
          <w:sz w:val="20"/>
          <w:szCs w:val="20"/>
        </w:rPr>
        <w:t xml:space="preserve"> dní odo dňa odovzdania staveniska</w:t>
      </w:r>
    </w:p>
    <w:p w14:paraId="3AA130E4" w14:textId="77777777" w:rsidR="00863AEC" w:rsidRPr="007E40CE" w:rsidRDefault="00863AEC" w:rsidP="00863AEC">
      <w:pPr>
        <w:pStyle w:val="Odsekzoznamu"/>
        <w:numPr>
          <w:ilvl w:val="0"/>
          <w:numId w:val="9"/>
        </w:numPr>
        <w:spacing w:before="120" w:after="120"/>
        <w:ind w:left="425" w:hanging="357"/>
        <w:contextualSpacing w:val="0"/>
        <w:jc w:val="both"/>
        <w:rPr>
          <w:rFonts w:asciiTheme="minorHAnsi" w:hAnsiTheme="minorHAnsi" w:cstheme="minorHAnsi"/>
          <w:sz w:val="20"/>
          <w:szCs w:val="20"/>
        </w:rPr>
      </w:pPr>
      <w:r w:rsidRPr="007E40CE">
        <w:rPr>
          <w:rFonts w:asciiTheme="minorHAnsi" w:hAnsiTheme="minorHAnsi" w:cstheme="minorHAnsi"/>
          <w:sz w:val="20"/>
          <w:szCs w:val="20"/>
        </w:rPr>
        <w:t>Dodaním diela sa rozumie jeho riadne zhotovenie bez vád a nedorobkov brániacich jeho užívaniu a odovzdanie Objednávateľovi vrátane odovzdania všetkých dokumentov súvisiacich s predmetom Zmluvy.</w:t>
      </w:r>
    </w:p>
    <w:p w14:paraId="54DD690D" w14:textId="77777777" w:rsidR="00863AEC" w:rsidRPr="007E40CE" w:rsidRDefault="00863AEC" w:rsidP="00863AEC">
      <w:pPr>
        <w:pStyle w:val="Odsekzoznamu"/>
        <w:numPr>
          <w:ilvl w:val="0"/>
          <w:numId w:val="9"/>
        </w:numPr>
        <w:spacing w:before="120" w:after="120"/>
        <w:ind w:left="425" w:hanging="357"/>
        <w:contextualSpacing w:val="0"/>
        <w:jc w:val="both"/>
        <w:rPr>
          <w:rFonts w:asciiTheme="minorHAnsi" w:hAnsiTheme="minorHAnsi" w:cstheme="minorHAnsi"/>
          <w:sz w:val="20"/>
          <w:szCs w:val="20"/>
        </w:rPr>
      </w:pPr>
      <w:r w:rsidRPr="007E40CE">
        <w:rPr>
          <w:rFonts w:asciiTheme="minorHAnsi" w:hAnsiTheme="minorHAnsi" w:cstheme="minorHAnsi"/>
          <w:sz w:val="20"/>
          <w:szCs w:val="20"/>
        </w:rPr>
        <w:t>Dohodnutý čas plnenia sa predlžuje o čas počas, ktorého nemohol Zhotoviteľ Dielo vykonávať z dôvodu prekážok, ktoré nebolo možné predvídať alebo ohľadom ktorých nie je možné spravodlivo predpokladať, že im Zhotoviteľ môže predísť alebo ich prekonať.</w:t>
      </w:r>
    </w:p>
    <w:p w14:paraId="4D1409D7" w14:textId="77777777" w:rsidR="00863AEC" w:rsidRPr="007E40CE" w:rsidRDefault="00863AEC" w:rsidP="00863AEC">
      <w:pPr>
        <w:pStyle w:val="Odsekzoznamu"/>
        <w:numPr>
          <w:ilvl w:val="0"/>
          <w:numId w:val="9"/>
        </w:numPr>
        <w:spacing w:before="120" w:after="120"/>
        <w:ind w:left="426"/>
        <w:jc w:val="both"/>
        <w:rPr>
          <w:rFonts w:asciiTheme="minorHAnsi" w:hAnsiTheme="minorHAnsi" w:cstheme="minorHAnsi"/>
          <w:sz w:val="20"/>
          <w:szCs w:val="20"/>
        </w:rPr>
      </w:pPr>
      <w:r w:rsidRPr="007E40CE">
        <w:rPr>
          <w:rFonts w:asciiTheme="minorHAnsi" w:hAnsiTheme="minorHAnsi" w:cstheme="minorHAnsi"/>
          <w:sz w:val="20"/>
          <w:szCs w:val="20"/>
        </w:rPr>
        <w:t>Zhotoviteľ je oprávnený vykonať Dielo aj pred dohodnutým časom. Predčasné splnenie zo strany Zhotoviteľa nemá vplyv na výšku dohodnutej Ceny za Dielo.</w:t>
      </w:r>
    </w:p>
    <w:p w14:paraId="14CA4916" w14:textId="77777777" w:rsidR="00863AEC" w:rsidRPr="007E40CE" w:rsidRDefault="00863AEC" w:rsidP="00863AEC">
      <w:pPr>
        <w:pStyle w:val="Bezriadkovania"/>
        <w:ind w:left="0" w:firstLine="0"/>
        <w:rPr>
          <w:rFonts w:asciiTheme="minorHAnsi" w:hAnsiTheme="minorHAnsi" w:cstheme="minorHAnsi"/>
          <w:sz w:val="20"/>
          <w:szCs w:val="20"/>
          <w:u w:val="single"/>
        </w:rPr>
      </w:pPr>
    </w:p>
    <w:p w14:paraId="2F628B83" w14:textId="77777777" w:rsidR="00863AEC" w:rsidRPr="007E40CE" w:rsidRDefault="00863AEC" w:rsidP="00863AEC">
      <w:pPr>
        <w:pStyle w:val="Bezriadkovania"/>
        <w:ind w:left="0" w:firstLine="0"/>
        <w:rPr>
          <w:rFonts w:asciiTheme="minorHAnsi" w:hAnsiTheme="minorHAnsi" w:cstheme="minorHAnsi"/>
          <w:sz w:val="20"/>
          <w:szCs w:val="20"/>
          <w:u w:val="single"/>
        </w:rPr>
      </w:pPr>
      <w:r w:rsidRPr="007E40CE">
        <w:rPr>
          <w:rFonts w:asciiTheme="minorHAnsi" w:hAnsiTheme="minorHAnsi" w:cstheme="minorHAnsi"/>
          <w:sz w:val="20"/>
          <w:szCs w:val="20"/>
          <w:u w:val="single"/>
        </w:rPr>
        <w:t>V. Práva a povinnosti Objednávateľa</w:t>
      </w:r>
    </w:p>
    <w:p w14:paraId="728EF51B" w14:textId="0C61826D" w:rsidR="00863AEC" w:rsidRPr="007E40CE" w:rsidRDefault="00863AEC" w:rsidP="00863AEC">
      <w:pPr>
        <w:pStyle w:val="Odsekzoznamu"/>
        <w:numPr>
          <w:ilvl w:val="0"/>
          <w:numId w:val="12"/>
        </w:numPr>
        <w:spacing w:before="120" w:after="120"/>
        <w:ind w:left="425" w:hanging="357"/>
        <w:contextualSpacing w:val="0"/>
        <w:jc w:val="both"/>
        <w:rPr>
          <w:rFonts w:asciiTheme="minorHAnsi" w:hAnsiTheme="minorHAnsi" w:cstheme="minorHAnsi"/>
          <w:sz w:val="20"/>
          <w:szCs w:val="20"/>
        </w:rPr>
      </w:pPr>
      <w:r w:rsidRPr="007E40CE">
        <w:rPr>
          <w:rFonts w:asciiTheme="minorHAnsi" w:hAnsiTheme="minorHAnsi" w:cstheme="minorHAnsi"/>
          <w:sz w:val="20"/>
          <w:szCs w:val="20"/>
        </w:rPr>
        <w:t>Objednávateľ je povinný odovzdať Zhotoviteľovi Stavenisko zápisom do stavebného denníka, na ktorom bude zrealizované Dielo (ďalej len “Stavenisko</w:t>
      </w:r>
      <w:r w:rsidRPr="007E40CE">
        <w:rPr>
          <w:rFonts w:asciiTheme="minorHAnsi" w:hAnsiTheme="minorHAnsi" w:cstheme="minorHAnsi"/>
          <w:b/>
          <w:sz w:val="20"/>
          <w:szCs w:val="20"/>
        </w:rPr>
        <w:t>”</w:t>
      </w:r>
      <w:r w:rsidRPr="007E40CE">
        <w:rPr>
          <w:rFonts w:asciiTheme="minorHAnsi" w:hAnsiTheme="minorHAnsi" w:cstheme="minorHAnsi"/>
          <w:sz w:val="20"/>
          <w:szCs w:val="20"/>
        </w:rPr>
        <w:t xml:space="preserve">) do </w:t>
      </w:r>
      <w:r w:rsidR="005F7571">
        <w:rPr>
          <w:rFonts w:asciiTheme="minorHAnsi" w:hAnsiTheme="minorHAnsi" w:cstheme="minorHAnsi"/>
          <w:sz w:val="20"/>
          <w:szCs w:val="20"/>
        </w:rPr>
        <w:t>1</w:t>
      </w:r>
      <w:r w:rsidR="00784430">
        <w:rPr>
          <w:rFonts w:asciiTheme="minorHAnsi" w:hAnsiTheme="minorHAnsi" w:cstheme="minorHAnsi"/>
          <w:sz w:val="20"/>
          <w:szCs w:val="20"/>
        </w:rPr>
        <w:t>5</w:t>
      </w:r>
      <w:r w:rsidRPr="007E40CE">
        <w:rPr>
          <w:rFonts w:asciiTheme="minorHAnsi" w:hAnsiTheme="minorHAnsi" w:cstheme="minorHAnsi"/>
          <w:sz w:val="20"/>
          <w:szCs w:val="20"/>
        </w:rPr>
        <w:t xml:space="preserve"> dní od </w:t>
      </w:r>
      <w:r w:rsidR="00C958DC">
        <w:rPr>
          <w:rFonts w:asciiTheme="minorHAnsi" w:hAnsiTheme="minorHAnsi" w:cstheme="minorHAnsi"/>
          <w:sz w:val="20"/>
          <w:szCs w:val="20"/>
        </w:rPr>
        <w:t>účinnosti zmluvy o čom bude verejný obstarávateľ zhotoviteľa informovať písomne.</w:t>
      </w:r>
    </w:p>
    <w:p w14:paraId="715E08D0" w14:textId="77777777" w:rsidR="00863AEC" w:rsidRPr="007E40CE" w:rsidRDefault="00863AEC" w:rsidP="00863AEC">
      <w:pPr>
        <w:pStyle w:val="Odsekzoznamu"/>
        <w:numPr>
          <w:ilvl w:val="0"/>
          <w:numId w:val="12"/>
        </w:numPr>
        <w:spacing w:before="120" w:after="120"/>
        <w:ind w:left="425" w:hanging="357"/>
        <w:contextualSpacing w:val="0"/>
        <w:jc w:val="both"/>
        <w:rPr>
          <w:rFonts w:asciiTheme="minorHAnsi" w:hAnsiTheme="minorHAnsi" w:cstheme="minorHAnsi"/>
          <w:sz w:val="20"/>
          <w:szCs w:val="20"/>
        </w:rPr>
      </w:pPr>
      <w:r w:rsidRPr="007E40CE">
        <w:rPr>
          <w:rFonts w:asciiTheme="minorHAnsi" w:hAnsiTheme="minorHAnsi" w:cstheme="minorHAnsi"/>
          <w:sz w:val="20"/>
          <w:szCs w:val="20"/>
        </w:rPr>
        <w:t>Objednávateľ je povinný prevziať riadne vykonané Dielo bez a vád a nedorobkov brániacich jeho užívaniu na základe výzvy Zhotoviteľa vo vopred dohodnutom termíne po jeho dokončení a zaplatiť cenu za jeho riadne vykonanie v súlade s čl. II. tejto zmluvy, na základe preberacieho protokolu.</w:t>
      </w:r>
    </w:p>
    <w:p w14:paraId="3F850514" w14:textId="77777777" w:rsidR="00863AEC" w:rsidRPr="007E40CE" w:rsidRDefault="00863AEC" w:rsidP="00863AEC">
      <w:pPr>
        <w:pStyle w:val="Odsekzoznamu"/>
        <w:numPr>
          <w:ilvl w:val="0"/>
          <w:numId w:val="12"/>
        </w:numPr>
        <w:spacing w:before="120" w:after="120"/>
        <w:ind w:left="425" w:hanging="357"/>
        <w:contextualSpacing w:val="0"/>
        <w:jc w:val="both"/>
        <w:rPr>
          <w:rFonts w:asciiTheme="minorHAnsi" w:hAnsiTheme="minorHAnsi" w:cstheme="minorHAnsi"/>
          <w:sz w:val="20"/>
          <w:szCs w:val="20"/>
        </w:rPr>
      </w:pPr>
      <w:r w:rsidRPr="007E40CE">
        <w:rPr>
          <w:rFonts w:asciiTheme="minorHAnsi" w:hAnsiTheme="minorHAnsi" w:cstheme="minorHAnsi"/>
          <w:sz w:val="20"/>
          <w:szCs w:val="20"/>
        </w:rPr>
        <w:t>V deň odovzdania staveniska Objednávateľ vymedzí a dá Zhotoviteľovi k dispozícii bezodplatne miesto vodovodnej prípojky, aby mohol pripojiť vodu k pracovným zariadeniam, a elektrickej prípojky 220 a 360 V. Taktiež je povinný zabezpečiť zhotoviteľovi prípoj vody a elektriny pre karavan. Za poskytnuté energie a vodu nebude od zhotoviteľa požadovať odplatu.</w:t>
      </w:r>
    </w:p>
    <w:p w14:paraId="6D20B14C" w14:textId="77777777" w:rsidR="00863AEC" w:rsidRPr="007E40CE" w:rsidRDefault="00863AEC" w:rsidP="00863AEC">
      <w:pPr>
        <w:pStyle w:val="Odsekzoznamu"/>
        <w:ind w:left="425"/>
        <w:contextualSpacing w:val="0"/>
        <w:rPr>
          <w:rFonts w:asciiTheme="minorHAnsi" w:hAnsiTheme="minorHAnsi" w:cstheme="minorHAnsi"/>
          <w:sz w:val="20"/>
          <w:szCs w:val="20"/>
        </w:rPr>
      </w:pPr>
    </w:p>
    <w:p w14:paraId="1A3E9311" w14:textId="77777777" w:rsidR="00863AEC" w:rsidRPr="007E40CE" w:rsidRDefault="00863AEC" w:rsidP="00863AEC">
      <w:pPr>
        <w:pStyle w:val="Bezriadkovania"/>
        <w:ind w:left="0" w:firstLine="0"/>
        <w:rPr>
          <w:rFonts w:asciiTheme="minorHAnsi" w:hAnsiTheme="minorHAnsi" w:cstheme="minorHAnsi"/>
          <w:sz w:val="20"/>
          <w:szCs w:val="20"/>
          <w:u w:val="single"/>
        </w:rPr>
      </w:pPr>
      <w:r w:rsidRPr="007E40CE">
        <w:rPr>
          <w:rFonts w:asciiTheme="minorHAnsi" w:hAnsiTheme="minorHAnsi" w:cstheme="minorHAnsi"/>
          <w:sz w:val="20"/>
          <w:szCs w:val="20"/>
          <w:u w:val="single"/>
        </w:rPr>
        <w:t>VI. Práva a povinnosti Zhotoviteľa</w:t>
      </w:r>
    </w:p>
    <w:p w14:paraId="6D9CC0B9" w14:textId="77777777" w:rsidR="00863AEC" w:rsidRPr="007E40CE" w:rsidRDefault="00863AEC" w:rsidP="00863AEC">
      <w:pPr>
        <w:pStyle w:val="Odsekzoznamu"/>
        <w:numPr>
          <w:ilvl w:val="0"/>
          <w:numId w:val="3"/>
        </w:numPr>
        <w:spacing w:before="120" w:after="120"/>
        <w:ind w:left="425" w:hanging="357"/>
        <w:contextualSpacing w:val="0"/>
        <w:jc w:val="both"/>
        <w:rPr>
          <w:rFonts w:asciiTheme="minorHAnsi" w:hAnsiTheme="minorHAnsi" w:cstheme="minorHAnsi"/>
          <w:sz w:val="20"/>
          <w:szCs w:val="20"/>
        </w:rPr>
      </w:pPr>
      <w:r w:rsidRPr="007E40CE">
        <w:rPr>
          <w:rFonts w:asciiTheme="minorHAnsi" w:hAnsiTheme="minorHAnsi" w:cstheme="minorHAnsi"/>
          <w:sz w:val="20"/>
          <w:szCs w:val="20"/>
        </w:rPr>
        <w:t>Zhotoviteľ je povinný prevziať stavenisko, ak tomu nebudú brániť žiadne vážne prekážky, ktoré by znemožňovali začatie stavebných prác.</w:t>
      </w:r>
    </w:p>
    <w:p w14:paraId="319A7956" w14:textId="77777777" w:rsidR="00863AEC" w:rsidRPr="007E40CE" w:rsidRDefault="00863AEC" w:rsidP="00863AEC">
      <w:pPr>
        <w:pStyle w:val="Odsekzoznamu"/>
        <w:numPr>
          <w:ilvl w:val="0"/>
          <w:numId w:val="3"/>
        </w:numPr>
        <w:spacing w:before="120" w:after="120"/>
        <w:ind w:left="425" w:hanging="357"/>
        <w:contextualSpacing w:val="0"/>
        <w:jc w:val="both"/>
        <w:rPr>
          <w:rFonts w:asciiTheme="minorHAnsi" w:hAnsiTheme="minorHAnsi" w:cstheme="minorHAnsi"/>
          <w:sz w:val="20"/>
          <w:szCs w:val="20"/>
        </w:rPr>
      </w:pPr>
      <w:r w:rsidRPr="007E40CE">
        <w:rPr>
          <w:rFonts w:asciiTheme="minorHAnsi" w:hAnsiTheme="minorHAnsi" w:cstheme="minorHAnsi"/>
          <w:sz w:val="20"/>
          <w:szCs w:val="20"/>
        </w:rPr>
        <w:t>Z</w:t>
      </w:r>
      <w:r w:rsidRPr="007E40CE">
        <w:rPr>
          <w:rFonts w:asciiTheme="minorHAnsi" w:hAnsiTheme="minorHAnsi" w:cstheme="minorHAnsi"/>
          <w:iCs/>
          <w:sz w:val="20"/>
          <w:szCs w:val="20"/>
        </w:rPr>
        <w:t>hotoviteľ je povinný zabudovať materiál a výrobky podľa rozpočtu. Prípadné zmeny musia byť vopred odsúhlasené Objednávateľom písomnou formou.</w:t>
      </w:r>
      <w:r w:rsidRPr="007E40CE">
        <w:rPr>
          <w:rFonts w:asciiTheme="minorHAnsi" w:hAnsiTheme="minorHAnsi" w:cstheme="minorHAnsi"/>
          <w:sz w:val="20"/>
          <w:szCs w:val="20"/>
        </w:rPr>
        <w:t xml:space="preserve"> N</w:t>
      </w:r>
      <w:r w:rsidRPr="007E40CE">
        <w:rPr>
          <w:rFonts w:asciiTheme="minorHAnsi" w:hAnsiTheme="minorHAnsi" w:cstheme="minorHAnsi"/>
          <w:iCs/>
          <w:sz w:val="20"/>
          <w:szCs w:val="20"/>
        </w:rPr>
        <w:t>ie je prípustné používanie technológií, ktoré sú v rozpore s platnými technickými, bezpečnostnými alebo hygienickými predpismi a normami všeobecnými i rezortnými.</w:t>
      </w:r>
    </w:p>
    <w:p w14:paraId="0E2DA319" w14:textId="77777777" w:rsidR="00863AEC" w:rsidRPr="007E40CE" w:rsidRDefault="00863AEC" w:rsidP="00863AEC">
      <w:pPr>
        <w:pStyle w:val="Odsekzoznamu"/>
        <w:numPr>
          <w:ilvl w:val="0"/>
          <w:numId w:val="3"/>
        </w:numPr>
        <w:spacing w:before="120" w:after="120"/>
        <w:ind w:left="425" w:hanging="357"/>
        <w:contextualSpacing w:val="0"/>
        <w:jc w:val="both"/>
        <w:rPr>
          <w:rFonts w:asciiTheme="minorHAnsi" w:hAnsiTheme="minorHAnsi" w:cstheme="minorHAnsi"/>
          <w:sz w:val="20"/>
          <w:szCs w:val="20"/>
        </w:rPr>
      </w:pPr>
      <w:r w:rsidRPr="007E40CE">
        <w:rPr>
          <w:rFonts w:asciiTheme="minorHAnsi" w:hAnsiTheme="minorHAnsi" w:cstheme="minorHAnsi"/>
          <w:sz w:val="20"/>
          <w:szCs w:val="20"/>
        </w:rPr>
        <w:t>Zhotoviteľ sa zaväzuje, že počas prvých troch rokov prevádzky diela poskytne objednávateľovi raz ročne hlavnú ročnú kontrolu diela oprávnenou osobou bezplatne. Zhotoviteľ pri podpise zmluvy predloží fotokópiu osvedčenia oprávnenej osoby.</w:t>
      </w:r>
    </w:p>
    <w:p w14:paraId="07D6BB2B" w14:textId="77777777" w:rsidR="00863AEC" w:rsidRPr="007E40CE" w:rsidRDefault="00863AEC" w:rsidP="00863AEC">
      <w:pPr>
        <w:pStyle w:val="Odsekzoznamu"/>
        <w:numPr>
          <w:ilvl w:val="0"/>
          <w:numId w:val="3"/>
        </w:numPr>
        <w:spacing w:before="120" w:after="120"/>
        <w:ind w:left="425" w:hanging="357"/>
        <w:contextualSpacing w:val="0"/>
        <w:jc w:val="both"/>
        <w:rPr>
          <w:rFonts w:asciiTheme="minorHAnsi" w:hAnsiTheme="minorHAnsi" w:cstheme="minorHAnsi"/>
          <w:sz w:val="20"/>
          <w:szCs w:val="20"/>
        </w:rPr>
      </w:pPr>
      <w:r w:rsidRPr="007E40CE">
        <w:rPr>
          <w:rFonts w:asciiTheme="minorHAnsi" w:hAnsiTheme="minorHAnsi" w:cstheme="minorHAnsi"/>
          <w:iCs/>
          <w:sz w:val="20"/>
          <w:szCs w:val="20"/>
        </w:rPr>
        <w:t xml:space="preserve">Zhotoviteľ je povinný pred začatím realizácie Diela zabezpečiť pre svojich pracovníkov všetky potrebné školenia a testy na bezpečnosť a ochranu zdravia pri práci. </w:t>
      </w:r>
      <w:r w:rsidRPr="007E40CE">
        <w:rPr>
          <w:rFonts w:asciiTheme="minorHAnsi" w:hAnsiTheme="minorHAnsi" w:cstheme="minorHAnsi"/>
          <w:sz w:val="20"/>
          <w:szCs w:val="20"/>
        </w:rPr>
        <w:t xml:space="preserve">Zhotoviteľ zodpovedá za bezpečnosť a ochranu zdravia svojich pracovníkov a dodržiavanie všetkých povinností pri realizácii Diela v súlade s vyhláškou č. 147/2013 Zb. o bezpečnosti práce a technických zariadení pri stavebných prácach, nariadením vlády SR č. 396/2006 Z. z. o minimálnych bezpečnostných a zdravotných požiadavkách na stavenisko a ďalšími záväznými predpismi. </w:t>
      </w:r>
      <w:r w:rsidRPr="007E40CE">
        <w:rPr>
          <w:rFonts w:asciiTheme="minorHAnsi" w:hAnsiTheme="minorHAnsi" w:cstheme="minorHAnsi"/>
          <w:color w:val="000000"/>
          <w:sz w:val="20"/>
          <w:szCs w:val="20"/>
        </w:rPr>
        <w:t>Pri realizácii Diela je Zhotoviteľ povinný dodržiavať všetky záväzné predpisy o ochrane zdravia a bezpečnosti pri práci, o ochrane životného prostredia ako aj ďalšie všeobecne záväzné právne predpisy vzťahujúce sa na realizáciu Diela.</w:t>
      </w:r>
    </w:p>
    <w:p w14:paraId="53D7263B" w14:textId="77777777" w:rsidR="00863AEC" w:rsidRPr="007E40CE" w:rsidRDefault="00863AEC" w:rsidP="00863AEC">
      <w:pPr>
        <w:pStyle w:val="Odsekzoznamu"/>
        <w:numPr>
          <w:ilvl w:val="0"/>
          <w:numId w:val="3"/>
        </w:numPr>
        <w:spacing w:before="120" w:after="120"/>
        <w:ind w:left="425" w:hanging="357"/>
        <w:contextualSpacing w:val="0"/>
        <w:jc w:val="both"/>
        <w:rPr>
          <w:rFonts w:asciiTheme="minorHAnsi" w:hAnsiTheme="minorHAnsi" w:cstheme="minorHAnsi"/>
          <w:sz w:val="20"/>
          <w:szCs w:val="20"/>
        </w:rPr>
      </w:pPr>
      <w:r w:rsidRPr="007E40CE">
        <w:rPr>
          <w:rFonts w:asciiTheme="minorHAnsi" w:hAnsiTheme="minorHAnsi" w:cstheme="minorHAnsi"/>
          <w:sz w:val="20"/>
          <w:szCs w:val="20"/>
        </w:rPr>
        <w:t>Zhotoviteľ môže na stavenisku umiestňovať reklamné tabule alebo viesť v súvislosti so stavbou reklamnú kampaň len s  písomným súhlasom Objednávateľa vrátane presne odsúhlaseného rozsahu počas doby realizácie Diela.</w:t>
      </w:r>
    </w:p>
    <w:p w14:paraId="7FE27574" w14:textId="77777777" w:rsidR="00863AEC" w:rsidRPr="007E40CE" w:rsidRDefault="00863AEC" w:rsidP="00863AEC">
      <w:pPr>
        <w:pStyle w:val="Odsekzoznamu"/>
        <w:numPr>
          <w:ilvl w:val="0"/>
          <w:numId w:val="3"/>
        </w:numPr>
        <w:spacing w:before="120" w:after="120"/>
        <w:ind w:left="425" w:hanging="357"/>
        <w:contextualSpacing w:val="0"/>
        <w:jc w:val="both"/>
        <w:rPr>
          <w:rFonts w:asciiTheme="minorHAnsi" w:hAnsiTheme="minorHAnsi" w:cstheme="minorHAnsi"/>
          <w:sz w:val="20"/>
          <w:szCs w:val="20"/>
        </w:rPr>
      </w:pPr>
      <w:r w:rsidRPr="007E40CE">
        <w:rPr>
          <w:rFonts w:asciiTheme="minorHAnsi" w:hAnsiTheme="minorHAnsi" w:cstheme="minorHAnsi"/>
          <w:sz w:val="20"/>
          <w:szCs w:val="20"/>
        </w:rPr>
        <w:t>Zhotoviteľ má právo prerušiť výkon prác v prípade nasledovných prekážok:</w:t>
      </w:r>
    </w:p>
    <w:p w14:paraId="2DC0E30B" w14:textId="77777777" w:rsidR="00863AEC" w:rsidRPr="007E40CE" w:rsidRDefault="00863AEC" w:rsidP="00863AEC">
      <w:pPr>
        <w:pStyle w:val="Odsekzoznamu"/>
        <w:numPr>
          <w:ilvl w:val="0"/>
          <w:numId w:val="8"/>
        </w:numPr>
        <w:spacing w:before="120" w:after="120"/>
        <w:ind w:left="782" w:hanging="357"/>
        <w:jc w:val="both"/>
        <w:rPr>
          <w:rFonts w:asciiTheme="minorHAnsi" w:hAnsiTheme="minorHAnsi" w:cstheme="minorHAnsi"/>
          <w:sz w:val="20"/>
          <w:szCs w:val="20"/>
        </w:rPr>
      </w:pPr>
      <w:r w:rsidRPr="007E40CE">
        <w:rPr>
          <w:rFonts w:asciiTheme="minorHAnsi" w:hAnsiTheme="minorHAnsi" w:cstheme="minorHAnsi"/>
          <w:sz w:val="20"/>
          <w:szCs w:val="20"/>
        </w:rPr>
        <w:t>vietor, ktorého rýchlosť bude prevyšovať 80 km/hod</w:t>
      </w:r>
    </w:p>
    <w:p w14:paraId="5BD2F93B" w14:textId="77777777" w:rsidR="00863AEC" w:rsidRPr="007E40CE" w:rsidRDefault="00863AEC" w:rsidP="00863AEC">
      <w:pPr>
        <w:pStyle w:val="Odsekzoznamu"/>
        <w:numPr>
          <w:ilvl w:val="0"/>
          <w:numId w:val="8"/>
        </w:numPr>
        <w:spacing w:before="120" w:after="120"/>
        <w:ind w:left="782" w:hanging="357"/>
        <w:jc w:val="both"/>
        <w:rPr>
          <w:rFonts w:asciiTheme="minorHAnsi" w:hAnsiTheme="minorHAnsi" w:cstheme="minorHAnsi"/>
          <w:sz w:val="20"/>
          <w:szCs w:val="20"/>
        </w:rPr>
      </w:pPr>
      <w:r w:rsidRPr="007E40CE">
        <w:rPr>
          <w:rFonts w:asciiTheme="minorHAnsi" w:hAnsiTheme="minorHAnsi" w:cstheme="minorHAnsi"/>
          <w:sz w:val="20"/>
          <w:szCs w:val="20"/>
        </w:rPr>
        <w:t>pri daždi</w:t>
      </w:r>
    </w:p>
    <w:p w14:paraId="47B03D47" w14:textId="77777777" w:rsidR="00863AEC" w:rsidRPr="007E40CE" w:rsidRDefault="00863AEC" w:rsidP="00863AEC">
      <w:pPr>
        <w:pStyle w:val="Odsekzoznamu"/>
        <w:numPr>
          <w:ilvl w:val="0"/>
          <w:numId w:val="8"/>
        </w:numPr>
        <w:spacing w:before="120" w:after="120"/>
        <w:ind w:left="782" w:hanging="357"/>
        <w:jc w:val="both"/>
        <w:rPr>
          <w:rFonts w:asciiTheme="minorHAnsi" w:hAnsiTheme="minorHAnsi" w:cstheme="minorHAnsi"/>
          <w:sz w:val="20"/>
          <w:szCs w:val="20"/>
        </w:rPr>
      </w:pPr>
      <w:r w:rsidRPr="007E40CE">
        <w:rPr>
          <w:rFonts w:asciiTheme="minorHAnsi" w:hAnsiTheme="minorHAnsi" w:cstheme="minorHAnsi"/>
          <w:sz w:val="20"/>
          <w:szCs w:val="20"/>
        </w:rPr>
        <w:t>pokles teploty pod + 5 C a nad 25 C</w:t>
      </w:r>
    </w:p>
    <w:p w14:paraId="4F2B9566" w14:textId="77777777" w:rsidR="00863AEC" w:rsidRPr="007E40CE" w:rsidRDefault="00863AEC" w:rsidP="00863AEC">
      <w:pPr>
        <w:pStyle w:val="Odsekzoznamu"/>
        <w:numPr>
          <w:ilvl w:val="0"/>
          <w:numId w:val="8"/>
        </w:numPr>
        <w:spacing w:before="120" w:after="120"/>
        <w:ind w:left="782" w:hanging="357"/>
        <w:jc w:val="both"/>
        <w:rPr>
          <w:rFonts w:asciiTheme="minorHAnsi" w:hAnsiTheme="minorHAnsi" w:cstheme="minorHAnsi"/>
          <w:sz w:val="20"/>
          <w:szCs w:val="20"/>
        </w:rPr>
      </w:pPr>
      <w:r w:rsidRPr="007E40CE">
        <w:rPr>
          <w:rFonts w:asciiTheme="minorHAnsi" w:hAnsiTheme="minorHAnsi" w:cstheme="minorHAnsi"/>
          <w:sz w:val="20"/>
          <w:szCs w:val="20"/>
        </w:rPr>
        <w:t>výpadok elektrickej energie</w:t>
      </w:r>
    </w:p>
    <w:p w14:paraId="560F4444" w14:textId="77777777" w:rsidR="00863AEC" w:rsidRPr="007E40CE" w:rsidRDefault="00863AEC" w:rsidP="00863AEC">
      <w:pPr>
        <w:pStyle w:val="Odsekzoznamu"/>
        <w:ind w:left="425"/>
        <w:contextualSpacing w:val="0"/>
        <w:rPr>
          <w:rFonts w:asciiTheme="minorHAnsi" w:hAnsiTheme="minorHAnsi" w:cstheme="minorHAnsi"/>
          <w:sz w:val="20"/>
          <w:szCs w:val="20"/>
        </w:rPr>
      </w:pPr>
    </w:p>
    <w:p w14:paraId="22BAD938" w14:textId="77777777" w:rsidR="00863AEC" w:rsidRPr="007E40CE" w:rsidRDefault="00863AEC" w:rsidP="00863AEC">
      <w:pPr>
        <w:rPr>
          <w:rFonts w:asciiTheme="minorHAnsi" w:hAnsiTheme="minorHAnsi" w:cstheme="minorHAnsi"/>
          <w:sz w:val="20"/>
          <w:szCs w:val="20"/>
        </w:rPr>
      </w:pPr>
      <w:r w:rsidRPr="007E40CE">
        <w:rPr>
          <w:rFonts w:asciiTheme="minorHAnsi" w:hAnsiTheme="minorHAnsi" w:cstheme="minorHAnsi"/>
          <w:sz w:val="20"/>
          <w:szCs w:val="20"/>
        </w:rPr>
        <w:t>V týchto prípadoch sa predlžuje čas plnenia bez uplatnenia sankcií voči Zhotoviteľovi.</w:t>
      </w:r>
    </w:p>
    <w:p w14:paraId="752BFE20" w14:textId="75A9BFF7" w:rsidR="00863AEC" w:rsidRDefault="00863AEC" w:rsidP="00863AEC">
      <w:pPr>
        <w:pStyle w:val="Odsekzoznamu"/>
        <w:numPr>
          <w:ilvl w:val="0"/>
          <w:numId w:val="3"/>
        </w:numPr>
        <w:spacing w:before="120" w:after="120"/>
        <w:ind w:left="425" w:hanging="357"/>
        <w:contextualSpacing w:val="0"/>
        <w:jc w:val="both"/>
        <w:rPr>
          <w:rFonts w:asciiTheme="minorHAnsi" w:hAnsiTheme="minorHAnsi" w:cstheme="minorHAnsi"/>
          <w:sz w:val="20"/>
          <w:szCs w:val="20"/>
        </w:rPr>
      </w:pPr>
      <w:r w:rsidRPr="00C958DC">
        <w:rPr>
          <w:rFonts w:asciiTheme="minorHAnsi" w:hAnsiTheme="minorHAnsi" w:cstheme="minorHAnsi"/>
          <w:sz w:val="20"/>
          <w:szCs w:val="20"/>
        </w:rPr>
        <w:lastRenderedPageBreak/>
        <w:t>Zhotoviteľ je oprávnený vykonávať stavebné práce pri realizácii Diela aj prostredníctvom subdodávateľov.</w:t>
      </w:r>
    </w:p>
    <w:p w14:paraId="1E3FEEC3" w14:textId="0BBF1FEC" w:rsidR="00E9736A" w:rsidRPr="00E9736A" w:rsidRDefault="00E9736A" w:rsidP="00E9736A">
      <w:pPr>
        <w:pStyle w:val="Odsekzoznamu"/>
        <w:numPr>
          <w:ilvl w:val="0"/>
          <w:numId w:val="3"/>
        </w:numPr>
        <w:spacing w:before="120" w:after="120"/>
        <w:ind w:left="425" w:hanging="357"/>
        <w:contextualSpacing w:val="0"/>
        <w:jc w:val="both"/>
        <w:rPr>
          <w:rFonts w:asciiTheme="minorHAnsi" w:hAnsiTheme="minorHAnsi" w:cstheme="minorHAnsi"/>
          <w:sz w:val="20"/>
          <w:szCs w:val="20"/>
        </w:rPr>
      </w:pPr>
      <w:r w:rsidRPr="00E9736A">
        <w:rPr>
          <w:rFonts w:asciiTheme="minorHAnsi" w:hAnsiTheme="minorHAnsi" w:cstheme="minorHAnsi"/>
          <w:sz w:val="20"/>
          <w:szCs w:val="20"/>
        </w:rPr>
        <w:t xml:space="preserve">Zhotoviteľ je oprávnený zveriť vykonanie časti diela subdodávateľovi iba v rozsahu uvedenom v prílohe č. </w:t>
      </w:r>
      <w:r w:rsidR="00F56C6A">
        <w:rPr>
          <w:rFonts w:asciiTheme="minorHAnsi" w:hAnsiTheme="minorHAnsi" w:cstheme="minorHAnsi"/>
          <w:sz w:val="20"/>
          <w:szCs w:val="20"/>
        </w:rPr>
        <w:t>4</w:t>
      </w:r>
      <w:r w:rsidRPr="00E9736A">
        <w:rPr>
          <w:rFonts w:asciiTheme="minorHAnsi" w:hAnsiTheme="minorHAnsi" w:cstheme="minorHAnsi"/>
          <w:sz w:val="20"/>
          <w:szCs w:val="20"/>
        </w:rPr>
        <w:t xml:space="preserve"> - Zoznam subdodávateľov tejto Zmluvy. Pri výkone diela prostredníctvom subdodávateľov je zhotoviteľ plne zodpovedný voči objednávateľovi za včasné a riadne vykonanie diela, akoby ho vykonával sám.</w:t>
      </w:r>
    </w:p>
    <w:p w14:paraId="15B77BDE" w14:textId="77777777" w:rsidR="00E9736A" w:rsidRPr="00E9736A" w:rsidRDefault="00E9736A" w:rsidP="00E9736A">
      <w:pPr>
        <w:widowControl/>
        <w:numPr>
          <w:ilvl w:val="1"/>
          <w:numId w:val="3"/>
        </w:numPr>
        <w:spacing w:line="276" w:lineRule="auto"/>
        <w:jc w:val="both"/>
        <w:rPr>
          <w:rFonts w:asciiTheme="minorHAnsi" w:hAnsiTheme="minorHAnsi" w:cstheme="minorHAnsi"/>
          <w:sz w:val="20"/>
          <w:szCs w:val="20"/>
          <w:lang w:eastAsia="cs-CZ"/>
        </w:rPr>
      </w:pPr>
      <w:r w:rsidRPr="00E9736A">
        <w:rPr>
          <w:rFonts w:asciiTheme="minorHAnsi" w:hAnsiTheme="minorHAnsi" w:cstheme="minorHAnsi"/>
          <w:sz w:val="20"/>
          <w:szCs w:val="20"/>
          <w:lang w:eastAsia="cs-CZ"/>
        </w:rPr>
        <w:t>V prípade, že sa  obe zmluvné strany dohodnú na zmene subdodávateľov uvedených v Prílohe č. 3, každý  subdodávateľ, ktorého sa týka návrh na zmenu, musí spĺňať podmienky účasti (viď § 32 ods. 1 písm. e) zák. č. 343/2015 Z. z. zákona o verejnom obstarávaní v znení neskorších predpisov) vo vzťahu k tej časti predmetu zákazky, ktorú má subdodávateľ plniť .</w:t>
      </w:r>
    </w:p>
    <w:p w14:paraId="3B17C300" w14:textId="77777777" w:rsidR="00E9736A" w:rsidRPr="00E9736A" w:rsidRDefault="00E9736A" w:rsidP="00E9736A">
      <w:pPr>
        <w:widowControl/>
        <w:numPr>
          <w:ilvl w:val="1"/>
          <w:numId w:val="3"/>
        </w:numPr>
        <w:spacing w:line="276" w:lineRule="auto"/>
        <w:jc w:val="both"/>
        <w:rPr>
          <w:rFonts w:asciiTheme="minorHAnsi" w:hAnsiTheme="minorHAnsi" w:cstheme="minorHAnsi"/>
          <w:sz w:val="20"/>
          <w:szCs w:val="20"/>
          <w:lang w:eastAsia="cs-CZ"/>
        </w:rPr>
      </w:pPr>
      <w:r w:rsidRPr="00E9736A">
        <w:rPr>
          <w:rFonts w:asciiTheme="minorHAnsi" w:hAnsiTheme="minorHAnsi" w:cstheme="minorHAnsi"/>
          <w:sz w:val="20"/>
          <w:szCs w:val="20"/>
          <w:lang w:eastAsia="cs-CZ"/>
        </w:rPr>
        <w:t xml:space="preserve">Objednávateľ určuje pravidlo na zmenu subdodávateľov počas plnenia zmluvy: </w:t>
      </w:r>
    </w:p>
    <w:p w14:paraId="19A09831" w14:textId="718CF7BA" w:rsidR="00E9736A" w:rsidRPr="00E9736A" w:rsidRDefault="00E9736A" w:rsidP="00E9736A">
      <w:pPr>
        <w:pStyle w:val="Odsekzoznamu"/>
        <w:numPr>
          <w:ilvl w:val="0"/>
          <w:numId w:val="3"/>
        </w:numPr>
        <w:spacing w:before="120" w:after="120"/>
        <w:ind w:left="425" w:hanging="357"/>
        <w:contextualSpacing w:val="0"/>
        <w:jc w:val="both"/>
        <w:rPr>
          <w:rFonts w:asciiTheme="minorHAnsi" w:hAnsiTheme="minorHAnsi" w:cstheme="minorHAnsi"/>
          <w:sz w:val="20"/>
          <w:szCs w:val="20"/>
        </w:rPr>
      </w:pPr>
      <w:r w:rsidRPr="00E9736A">
        <w:rPr>
          <w:rFonts w:asciiTheme="minorHAnsi" w:hAnsiTheme="minorHAnsi" w:cstheme="minorHAnsi"/>
          <w:sz w:val="20"/>
          <w:szCs w:val="20"/>
        </w:rPr>
        <w:t xml:space="preserve">V prípade, ak dôjde počas realizácie diela k zmene subdodávateľa oproti Zoznamu subdodávateľa uvedeného v Prílohe č. </w:t>
      </w:r>
      <w:r w:rsidR="00F56C6A">
        <w:rPr>
          <w:rFonts w:asciiTheme="minorHAnsi" w:hAnsiTheme="minorHAnsi" w:cstheme="minorHAnsi"/>
          <w:sz w:val="20"/>
          <w:szCs w:val="20"/>
        </w:rPr>
        <w:t>4</w:t>
      </w:r>
      <w:r w:rsidRPr="00E9736A">
        <w:rPr>
          <w:rFonts w:asciiTheme="minorHAnsi" w:hAnsiTheme="minorHAnsi" w:cstheme="minorHAnsi"/>
          <w:sz w:val="20"/>
          <w:szCs w:val="20"/>
        </w:rPr>
        <w:t xml:space="preserve"> tejto  Zmluvy, je zhotoviteľ povinný predložiť objednávateľovi do 3  pracovných dní odo dňa kedy sa o tejto skutočnosti dozvie žiadosť o zmenu subdodávateľa v ktorej budú uvedené:</w:t>
      </w:r>
    </w:p>
    <w:p w14:paraId="40FB4453" w14:textId="77777777" w:rsidR="00E9736A" w:rsidRPr="00E9736A" w:rsidRDefault="00E9736A" w:rsidP="00E9736A">
      <w:pPr>
        <w:widowControl/>
        <w:numPr>
          <w:ilvl w:val="1"/>
          <w:numId w:val="3"/>
        </w:numPr>
        <w:suppressAutoHyphens w:val="0"/>
        <w:autoSpaceDE w:val="0"/>
        <w:autoSpaceDN w:val="0"/>
        <w:spacing w:line="276" w:lineRule="auto"/>
        <w:jc w:val="both"/>
        <w:rPr>
          <w:rFonts w:asciiTheme="minorHAnsi" w:hAnsiTheme="minorHAnsi" w:cstheme="minorHAnsi"/>
          <w:sz w:val="20"/>
          <w:szCs w:val="20"/>
          <w:lang w:eastAsia="cs-CZ"/>
        </w:rPr>
      </w:pPr>
      <w:r w:rsidRPr="00E9736A">
        <w:rPr>
          <w:rFonts w:asciiTheme="minorHAnsi" w:hAnsiTheme="minorHAnsi" w:cstheme="minorHAnsi"/>
          <w:sz w:val="20"/>
          <w:szCs w:val="20"/>
          <w:lang w:eastAsia="cs-CZ"/>
        </w:rPr>
        <w:t>údaje o novom subdodávateľovi (v prípade fyzickej osoby: meno a priezvisko, adresa pobytu, identifikačné číslo alebo dátum narodenia, v prípade právnickej osoby: obchodné meno alebo názov, sídlo, identifikačné číslo) a údaje o osobe oprávnenej konať za nového subdodávateľa v rozsahu meno a priezvisko, adresa pobytu, dátum narodenia</w:t>
      </w:r>
    </w:p>
    <w:p w14:paraId="02790AA9" w14:textId="77777777" w:rsidR="00E9736A" w:rsidRPr="00E9736A" w:rsidRDefault="00E9736A" w:rsidP="00E9736A">
      <w:pPr>
        <w:widowControl/>
        <w:numPr>
          <w:ilvl w:val="1"/>
          <w:numId w:val="3"/>
        </w:numPr>
        <w:suppressAutoHyphens w:val="0"/>
        <w:autoSpaceDE w:val="0"/>
        <w:autoSpaceDN w:val="0"/>
        <w:spacing w:after="200" w:line="276" w:lineRule="auto"/>
        <w:rPr>
          <w:rFonts w:asciiTheme="minorHAnsi" w:hAnsiTheme="minorHAnsi" w:cstheme="minorHAnsi"/>
          <w:sz w:val="20"/>
          <w:szCs w:val="20"/>
          <w:lang w:eastAsia="cs-CZ"/>
        </w:rPr>
      </w:pPr>
      <w:r w:rsidRPr="00E9736A">
        <w:rPr>
          <w:rFonts w:asciiTheme="minorHAnsi" w:hAnsiTheme="minorHAnsi" w:cstheme="minorHAnsi"/>
          <w:sz w:val="20"/>
          <w:szCs w:val="20"/>
          <w:lang w:eastAsia="cs-CZ"/>
        </w:rPr>
        <w:t>informácia o podiele zákazky, ktorú má zhotoviteľ v úmysle zadať novému subdodávateľovi a o predmete  zmluvy o subdodávke</w:t>
      </w:r>
    </w:p>
    <w:p w14:paraId="789A9516" w14:textId="77777777" w:rsidR="00E9736A" w:rsidRPr="00E9736A" w:rsidRDefault="00E9736A" w:rsidP="00E9736A">
      <w:pPr>
        <w:widowControl/>
        <w:numPr>
          <w:ilvl w:val="1"/>
          <w:numId w:val="3"/>
        </w:numPr>
        <w:suppressAutoHyphens w:val="0"/>
        <w:autoSpaceDE w:val="0"/>
        <w:autoSpaceDN w:val="0"/>
        <w:spacing w:line="276" w:lineRule="auto"/>
        <w:jc w:val="both"/>
        <w:rPr>
          <w:rFonts w:asciiTheme="minorHAnsi" w:hAnsiTheme="minorHAnsi" w:cstheme="minorHAnsi"/>
          <w:sz w:val="20"/>
          <w:szCs w:val="20"/>
          <w:lang w:eastAsia="cs-CZ"/>
        </w:rPr>
      </w:pPr>
      <w:r w:rsidRPr="00E9736A">
        <w:rPr>
          <w:rFonts w:asciiTheme="minorHAnsi" w:hAnsiTheme="minorHAnsi" w:cstheme="minorHAnsi"/>
          <w:sz w:val="20"/>
          <w:szCs w:val="20"/>
          <w:lang w:eastAsia="cs-CZ"/>
        </w:rPr>
        <w:t>čestné vyhlásenie podpísané osobou oprávnenou konať za zhotoviteľa, že nový subdodávateľ spĺňa alebo najneskôr v čase plnenia bude spĺňať podmienky účasti podľa § 32 ods. 1 písm. e) zákona o verejnom obstarávaní vo vzťahu k tej časti predmetu zákazky, ktorú má tento subdodávateľ  plniť.</w:t>
      </w:r>
    </w:p>
    <w:p w14:paraId="5D5666D4" w14:textId="77777777" w:rsidR="00E9736A" w:rsidRPr="00E9736A" w:rsidRDefault="00E9736A" w:rsidP="00E9736A">
      <w:pPr>
        <w:pStyle w:val="Odsekzoznamu"/>
        <w:numPr>
          <w:ilvl w:val="0"/>
          <w:numId w:val="3"/>
        </w:numPr>
        <w:spacing w:before="120" w:after="120"/>
        <w:ind w:left="425" w:hanging="357"/>
        <w:contextualSpacing w:val="0"/>
        <w:jc w:val="both"/>
        <w:rPr>
          <w:rFonts w:asciiTheme="minorHAnsi" w:hAnsiTheme="minorHAnsi" w:cstheme="minorHAnsi"/>
          <w:sz w:val="20"/>
          <w:szCs w:val="20"/>
        </w:rPr>
      </w:pPr>
      <w:r w:rsidRPr="00E9736A">
        <w:rPr>
          <w:rFonts w:asciiTheme="minorHAnsi" w:hAnsiTheme="minorHAnsi" w:cstheme="minorHAnsi"/>
          <w:sz w:val="20"/>
          <w:szCs w:val="20"/>
        </w:rPr>
        <w:t>Zhotoviteľ pri výbere subdodávateľa musí postupovať tak, aby vynaložené náklady na zabezpečenie plnenia na základe zmluvy o subdodávke boli primerané jeho kvalite a cene.</w:t>
      </w:r>
    </w:p>
    <w:p w14:paraId="56B3AAE8" w14:textId="77777777" w:rsidR="00E9736A" w:rsidRPr="00E9736A" w:rsidRDefault="00E9736A" w:rsidP="00E9736A">
      <w:pPr>
        <w:pStyle w:val="Odsekzoznamu"/>
        <w:numPr>
          <w:ilvl w:val="0"/>
          <w:numId w:val="3"/>
        </w:numPr>
        <w:spacing w:before="120" w:after="120"/>
        <w:ind w:left="425" w:hanging="357"/>
        <w:contextualSpacing w:val="0"/>
        <w:jc w:val="both"/>
        <w:rPr>
          <w:rFonts w:asciiTheme="minorHAnsi" w:hAnsiTheme="minorHAnsi" w:cstheme="minorHAnsi"/>
          <w:sz w:val="20"/>
          <w:szCs w:val="20"/>
        </w:rPr>
      </w:pPr>
      <w:r w:rsidRPr="00E9736A">
        <w:rPr>
          <w:rFonts w:asciiTheme="minorHAnsi" w:hAnsiTheme="minorHAnsi" w:cstheme="minorHAnsi"/>
          <w:sz w:val="20"/>
          <w:szCs w:val="20"/>
        </w:rPr>
        <w:t>Zhotoviteľ je povinný každú zmluvu o subdodávke uzatvoriť v písomnej forme len s predchádzajúcim písomným súhlasom objednávateľa k navrhovanému subdodávateľovi.</w:t>
      </w:r>
    </w:p>
    <w:p w14:paraId="45B06298" w14:textId="77777777" w:rsidR="00E9736A" w:rsidRPr="00E9736A" w:rsidRDefault="00E9736A" w:rsidP="00E9736A">
      <w:pPr>
        <w:pStyle w:val="Odsekzoznamu"/>
        <w:numPr>
          <w:ilvl w:val="0"/>
          <w:numId w:val="3"/>
        </w:numPr>
        <w:spacing w:before="120" w:after="120"/>
        <w:ind w:left="425" w:hanging="357"/>
        <w:contextualSpacing w:val="0"/>
        <w:jc w:val="both"/>
        <w:rPr>
          <w:rFonts w:asciiTheme="minorHAnsi" w:hAnsiTheme="minorHAnsi" w:cstheme="minorHAnsi"/>
          <w:sz w:val="20"/>
          <w:szCs w:val="20"/>
        </w:rPr>
      </w:pPr>
      <w:r w:rsidRPr="00E9736A">
        <w:rPr>
          <w:rFonts w:asciiTheme="minorHAnsi" w:hAnsiTheme="minorHAnsi" w:cstheme="minorHAnsi"/>
          <w:sz w:val="20"/>
          <w:szCs w:val="20"/>
        </w:rPr>
        <w:t>Objednávateľ rozhodne o súhlase alebo nesúhlase s uzatvorením takejto zmluvy o subdodávke na základe predloženia informácií o predmete zmluvy o subdodávke, informácií o osobe nového subdodávateľa a čestného vyhlásenia podľa ods. 5.7.1.3 tohto článku Zmluvy, pričom podkladom pre prípadné rozhodnutie o nesúhlase s uzatvorením takejto zmluvy môže byť v tomto prípade zistenie rozporu predložených informácii podľa ods. 5.7.1.3 tohto článku  Zmluvy.</w:t>
      </w:r>
    </w:p>
    <w:p w14:paraId="1AC332AB" w14:textId="77777777" w:rsidR="00E9736A" w:rsidRPr="00E9736A" w:rsidRDefault="00E9736A" w:rsidP="00E9736A">
      <w:pPr>
        <w:pStyle w:val="Odsekzoznamu"/>
        <w:numPr>
          <w:ilvl w:val="0"/>
          <w:numId w:val="3"/>
        </w:numPr>
        <w:spacing w:before="120" w:after="120"/>
        <w:ind w:left="425" w:hanging="357"/>
        <w:contextualSpacing w:val="0"/>
        <w:jc w:val="both"/>
        <w:rPr>
          <w:rFonts w:asciiTheme="minorHAnsi" w:hAnsiTheme="minorHAnsi" w:cstheme="minorHAnsi"/>
          <w:sz w:val="20"/>
          <w:szCs w:val="20"/>
        </w:rPr>
      </w:pPr>
      <w:r w:rsidRPr="00E9736A">
        <w:rPr>
          <w:rFonts w:asciiTheme="minorHAnsi" w:hAnsiTheme="minorHAnsi" w:cstheme="minorHAnsi"/>
          <w:sz w:val="20"/>
          <w:szCs w:val="20"/>
        </w:rPr>
        <w:t>Objednávateľ oznámi zhotoviteľovi svoje rozhodnutie o súhlase alebo nesúhlase s uzatvorením zmluvy o subdodávke najneskôr do 3  pracovných  dní od doručenia žiadosti o udelenie tohto súhlasu. Ak objednávateľ neoznámi svoj nesúhlas do 3 pracovných dní odo dňa doručenia žiadosti o schválenie, v tomto prípade to znamená, že nemá výhrady k výberu nového subdodávateľa a zhotoviteľ je oprávnený uzatvoriť s vybraným novým subdodávateľom príslušnú  zmluvu, na základe ktorej  bude zabezpečované plnenie tejto Zmluvy.</w:t>
      </w:r>
    </w:p>
    <w:p w14:paraId="33C10816" w14:textId="77777777" w:rsidR="00863AEC" w:rsidRPr="007E40CE" w:rsidRDefault="00863AEC" w:rsidP="00863AEC">
      <w:pPr>
        <w:pStyle w:val="Odsekzoznamu"/>
        <w:numPr>
          <w:ilvl w:val="0"/>
          <w:numId w:val="3"/>
        </w:numPr>
        <w:spacing w:before="120" w:after="120"/>
        <w:ind w:left="425" w:hanging="357"/>
        <w:contextualSpacing w:val="0"/>
        <w:jc w:val="both"/>
        <w:rPr>
          <w:rFonts w:asciiTheme="minorHAnsi" w:hAnsiTheme="minorHAnsi" w:cstheme="minorHAnsi"/>
          <w:sz w:val="20"/>
          <w:szCs w:val="20"/>
        </w:rPr>
      </w:pPr>
      <w:r w:rsidRPr="007E40CE">
        <w:rPr>
          <w:rFonts w:asciiTheme="minorHAnsi" w:hAnsiTheme="minorHAnsi" w:cstheme="minorHAnsi"/>
          <w:iCs/>
          <w:sz w:val="20"/>
          <w:szCs w:val="20"/>
        </w:rPr>
        <w:t>V prípade, ak Zhotoviteľ považuje pokyny stavebného dozoru za neoprávnené alebo neúčelné, musí uplatniť svoje výhrady bez meškania zápisom  v stavebnom  denníku. Pokyny  musí  na  opätovné požiadanie vykonať, pokiaľ nie sú v rozpore s príslušnými technologickými postupmi alebo neodporujú právnym predpisom alebo nariadeniam miestnej alebo štátnej správy.</w:t>
      </w:r>
    </w:p>
    <w:p w14:paraId="0F601494" w14:textId="77777777" w:rsidR="00863AEC" w:rsidRPr="007E40CE" w:rsidRDefault="00863AEC" w:rsidP="00863AEC">
      <w:pPr>
        <w:pStyle w:val="Odsekzoznamu"/>
        <w:numPr>
          <w:ilvl w:val="0"/>
          <w:numId w:val="3"/>
        </w:numPr>
        <w:spacing w:before="120" w:after="120"/>
        <w:ind w:left="425" w:hanging="357"/>
        <w:contextualSpacing w:val="0"/>
        <w:jc w:val="both"/>
        <w:rPr>
          <w:rFonts w:asciiTheme="minorHAnsi" w:hAnsiTheme="minorHAnsi" w:cstheme="minorHAnsi"/>
          <w:sz w:val="20"/>
          <w:szCs w:val="20"/>
        </w:rPr>
      </w:pPr>
      <w:r w:rsidRPr="007E40CE">
        <w:rPr>
          <w:rFonts w:asciiTheme="minorHAnsi" w:hAnsiTheme="minorHAnsi" w:cstheme="minorHAnsi"/>
          <w:iCs/>
          <w:sz w:val="20"/>
          <w:szCs w:val="20"/>
        </w:rPr>
        <w:t>Zhotoviteľ je povinný bez meškania a písomne informovať Objednávateľa o vzniku akejkoľvek udalosti, ktorá bráni alebo sťažuje realizáciu Diela.</w:t>
      </w:r>
    </w:p>
    <w:p w14:paraId="74022A69" w14:textId="77777777" w:rsidR="00863AEC" w:rsidRPr="001855D3" w:rsidRDefault="00863AEC" w:rsidP="00863AEC">
      <w:pPr>
        <w:pStyle w:val="Odsekzoznamu"/>
        <w:numPr>
          <w:ilvl w:val="0"/>
          <w:numId w:val="3"/>
        </w:numPr>
        <w:spacing w:before="120" w:after="120"/>
        <w:ind w:left="425" w:hanging="357"/>
        <w:contextualSpacing w:val="0"/>
        <w:jc w:val="both"/>
        <w:rPr>
          <w:rFonts w:asciiTheme="minorHAnsi" w:hAnsiTheme="minorHAnsi" w:cstheme="minorHAnsi"/>
          <w:sz w:val="20"/>
          <w:szCs w:val="20"/>
        </w:rPr>
      </w:pPr>
      <w:r w:rsidRPr="007E40CE">
        <w:rPr>
          <w:rFonts w:asciiTheme="minorHAnsi" w:hAnsiTheme="minorHAnsi" w:cstheme="minorHAnsi"/>
          <w:iCs/>
          <w:sz w:val="20"/>
          <w:szCs w:val="20"/>
        </w:rPr>
        <w:t xml:space="preserve">Zhotoviteľ je povinný bez zbytočného odkladu upozorniť Objednávateľa na nevhodné pokyny, ktoré mu Objednávateľ dá na vyhotovenie predmetu Zmluvy. V prípade prerušenia prác z tohto dôvodu nevznikne omeškanie na strane Zhotoviteľa. </w:t>
      </w:r>
    </w:p>
    <w:p w14:paraId="1221E446" w14:textId="77777777" w:rsidR="00863AEC" w:rsidRPr="00773586" w:rsidRDefault="00863AEC" w:rsidP="00863AEC">
      <w:pPr>
        <w:pStyle w:val="Odsekzoznamu"/>
        <w:numPr>
          <w:ilvl w:val="0"/>
          <w:numId w:val="3"/>
        </w:numPr>
        <w:spacing w:before="120" w:after="120"/>
        <w:ind w:left="425" w:hanging="357"/>
        <w:contextualSpacing w:val="0"/>
        <w:jc w:val="both"/>
        <w:rPr>
          <w:rFonts w:asciiTheme="minorHAnsi" w:hAnsiTheme="minorHAnsi" w:cstheme="minorHAnsi"/>
          <w:iCs/>
          <w:sz w:val="20"/>
          <w:szCs w:val="20"/>
        </w:rPr>
      </w:pPr>
      <w:r w:rsidRPr="00773586">
        <w:rPr>
          <w:rFonts w:asciiTheme="minorHAnsi" w:hAnsiTheme="minorHAnsi" w:cstheme="minorHAnsi"/>
          <w:iCs/>
          <w:sz w:val="20"/>
          <w:szCs w:val="20"/>
        </w:rPr>
        <w:lastRenderedPageBreak/>
        <w:t>Zhotoviteľ sa zaväzuje, že predloží najneskôr ku dňu popisu tejto Zmluvy Poistnú zmluvu na krytie rizík zo stavebných prác pri realizácii stavebného diela a živelných pohrôm. Náklady za uvedenú činnosť sú zhotoviteľom kalkulované v celkovej cene predmetu tejto Zmluvy</w:t>
      </w:r>
    </w:p>
    <w:p w14:paraId="44FEE3AC" w14:textId="77777777" w:rsidR="00863AEC" w:rsidRPr="00A84E44" w:rsidRDefault="00863AEC" w:rsidP="00863AEC">
      <w:pPr>
        <w:spacing w:before="120" w:after="120"/>
        <w:jc w:val="both"/>
        <w:rPr>
          <w:rFonts w:asciiTheme="minorHAnsi" w:hAnsiTheme="minorHAnsi" w:cstheme="minorHAnsi"/>
          <w:sz w:val="20"/>
          <w:szCs w:val="20"/>
        </w:rPr>
      </w:pPr>
    </w:p>
    <w:p w14:paraId="01711EAC" w14:textId="77777777" w:rsidR="00863AEC" w:rsidRPr="007E40CE" w:rsidRDefault="00863AEC" w:rsidP="00863AEC">
      <w:pPr>
        <w:rPr>
          <w:rFonts w:asciiTheme="minorHAnsi" w:hAnsiTheme="minorHAnsi" w:cstheme="minorHAnsi"/>
          <w:sz w:val="20"/>
          <w:szCs w:val="20"/>
        </w:rPr>
      </w:pPr>
    </w:p>
    <w:p w14:paraId="6BB25026" w14:textId="77777777" w:rsidR="00863AEC" w:rsidRPr="007E40CE" w:rsidRDefault="00863AEC" w:rsidP="00863AEC">
      <w:pPr>
        <w:pStyle w:val="Bezriadkovania"/>
        <w:ind w:left="0" w:firstLine="0"/>
        <w:rPr>
          <w:rFonts w:asciiTheme="minorHAnsi" w:hAnsiTheme="minorHAnsi" w:cstheme="minorHAnsi"/>
          <w:sz w:val="20"/>
          <w:szCs w:val="20"/>
          <w:u w:val="single"/>
        </w:rPr>
      </w:pPr>
      <w:r w:rsidRPr="007E40CE">
        <w:rPr>
          <w:rFonts w:asciiTheme="minorHAnsi" w:hAnsiTheme="minorHAnsi" w:cstheme="minorHAnsi"/>
          <w:sz w:val="20"/>
          <w:szCs w:val="20"/>
          <w:u w:val="single"/>
        </w:rPr>
        <w:t>VII. Stavebný denník</w:t>
      </w:r>
    </w:p>
    <w:p w14:paraId="32B9AD54" w14:textId="77777777" w:rsidR="00863AEC" w:rsidRPr="007E40CE" w:rsidRDefault="00863AEC" w:rsidP="00863AEC">
      <w:pPr>
        <w:pStyle w:val="Bezriadkovania"/>
        <w:numPr>
          <w:ilvl w:val="0"/>
          <w:numId w:val="13"/>
        </w:numPr>
        <w:ind w:left="426"/>
        <w:jc w:val="both"/>
        <w:rPr>
          <w:rFonts w:asciiTheme="minorHAnsi" w:hAnsiTheme="minorHAnsi" w:cstheme="minorHAnsi"/>
          <w:b w:val="0"/>
          <w:sz w:val="20"/>
          <w:szCs w:val="20"/>
        </w:rPr>
      </w:pPr>
      <w:r w:rsidRPr="007E40CE">
        <w:rPr>
          <w:rFonts w:asciiTheme="minorHAnsi" w:hAnsiTheme="minorHAnsi" w:cstheme="minorHAnsi"/>
          <w:b w:val="0"/>
          <w:sz w:val="20"/>
          <w:szCs w:val="20"/>
        </w:rPr>
        <w:t>Z</w:t>
      </w:r>
      <w:r w:rsidRPr="007E40CE">
        <w:rPr>
          <w:rFonts w:asciiTheme="minorHAnsi" w:hAnsiTheme="minorHAnsi" w:cstheme="minorHAnsi"/>
          <w:b w:val="0"/>
          <w:iCs/>
          <w:sz w:val="20"/>
          <w:szCs w:val="20"/>
        </w:rPr>
        <w:t>hotoviteľ   je   povinný   odo   dňa   prevzatia   staveniska   viesť   stavebný   denník v slovenskom jazyku. Do denníka sa zapisujú všetky skutočnosti rozhodujúce pre plnenie Zmluvy, najmä údaje o časovom postupe prác a ich kvalite, zdôvodnenie odchýlok vykonávaných prác od projektovej dokumentácie, údaje dôležité pre posúdenie hospodárnosti prác a údaje pre posúdenie prác orgánmi štátnej správy, údaje o počte zamestnancov a množstve realizovaných prác. Počas pracovnej doby musí byť denník na stavbe trvalo prístupný. Povinnosť viesť stavebný denník končí dňom odovzdania a prevzatia prác na základe preberacieho protokolu.</w:t>
      </w:r>
    </w:p>
    <w:p w14:paraId="183B47B5" w14:textId="77777777" w:rsidR="00863AEC" w:rsidRPr="007E40CE" w:rsidRDefault="00863AEC" w:rsidP="00863AEC">
      <w:pPr>
        <w:pStyle w:val="Bezriadkovania"/>
        <w:numPr>
          <w:ilvl w:val="0"/>
          <w:numId w:val="13"/>
        </w:numPr>
        <w:ind w:left="426"/>
        <w:jc w:val="both"/>
        <w:rPr>
          <w:rFonts w:asciiTheme="minorHAnsi" w:hAnsiTheme="minorHAnsi" w:cstheme="minorHAnsi"/>
          <w:b w:val="0"/>
          <w:sz w:val="20"/>
          <w:szCs w:val="20"/>
        </w:rPr>
      </w:pPr>
      <w:r w:rsidRPr="007E40CE">
        <w:rPr>
          <w:rFonts w:asciiTheme="minorHAnsi" w:hAnsiTheme="minorHAnsi" w:cstheme="minorHAnsi"/>
          <w:b w:val="0"/>
          <w:iCs/>
          <w:sz w:val="20"/>
          <w:szCs w:val="20"/>
        </w:rPr>
        <w:t>Záznamy  v stavebnom  denníku  je  oprávnený  robiť  stavbyvedúci,  prípade  jeho zástupca a ich nadriadení. Okrem nich sú oprávnení robiť záznam stavebný dozor Objednávateľa, jeho nadriadení, orgány štátneho stavebného dohľadu, prípadne iné príslušné orgány štátnej správy.</w:t>
      </w:r>
    </w:p>
    <w:p w14:paraId="353ABC94" w14:textId="77777777" w:rsidR="00863AEC" w:rsidRPr="007E40CE" w:rsidRDefault="00863AEC" w:rsidP="00863AEC">
      <w:pPr>
        <w:pStyle w:val="Bezriadkovania"/>
        <w:numPr>
          <w:ilvl w:val="0"/>
          <w:numId w:val="13"/>
        </w:numPr>
        <w:ind w:left="426"/>
        <w:jc w:val="both"/>
        <w:rPr>
          <w:rFonts w:asciiTheme="minorHAnsi" w:hAnsiTheme="minorHAnsi" w:cstheme="minorHAnsi"/>
          <w:b w:val="0"/>
          <w:sz w:val="20"/>
          <w:szCs w:val="20"/>
        </w:rPr>
      </w:pPr>
      <w:r w:rsidRPr="007E40CE">
        <w:rPr>
          <w:rFonts w:asciiTheme="minorHAnsi" w:hAnsiTheme="minorHAnsi" w:cstheme="minorHAnsi"/>
          <w:b w:val="0"/>
          <w:iCs/>
          <w:sz w:val="20"/>
          <w:szCs w:val="20"/>
        </w:rPr>
        <w:t>Denné záznamy sa píšu do knihy s očíslovanými listami. Denné záznamy sa zapisujú zásadne v ten deň, keď sa práce vykonali alebo nastali okolnosti, ktoré sú predmetom zápisu. Len výnimočne sa tak môže urobiť v nasledujúci deň. Pri denných záznamoch sa nesmú vynechať voľné miesta.</w:t>
      </w:r>
    </w:p>
    <w:p w14:paraId="29613ABB" w14:textId="77777777" w:rsidR="00863AEC" w:rsidRPr="007E40CE" w:rsidRDefault="00863AEC" w:rsidP="00863AEC">
      <w:pPr>
        <w:pStyle w:val="Bezriadkovania"/>
        <w:numPr>
          <w:ilvl w:val="0"/>
          <w:numId w:val="13"/>
        </w:numPr>
        <w:ind w:left="426"/>
        <w:jc w:val="both"/>
        <w:rPr>
          <w:rFonts w:asciiTheme="minorHAnsi" w:hAnsiTheme="minorHAnsi" w:cstheme="minorHAnsi"/>
          <w:b w:val="0"/>
          <w:sz w:val="20"/>
          <w:szCs w:val="20"/>
        </w:rPr>
      </w:pPr>
      <w:r w:rsidRPr="007E40CE">
        <w:rPr>
          <w:rFonts w:asciiTheme="minorHAnsi" w:hAnsiTheme="minorHAnsi" w:cstheme="minorHAnsi"/>
          <w:b w:val="0"/>
          <w:iCs/>
          <w:sz w:val="20"/>
          <w:szCs w:val="20"/>
        </w:rPr>
        <w:t>Ak  stavbyvedúci  do 5  pracovných  dní  nepripojí  svoje  nesúhlasné  stanovisko k zápisom vykonaným Objednávateľom, pokladá sa to za jeho súhlas s obsahom.</w:t>
      </w:r>
    </w:p>
    <w:p w14:paraId="1216DDEB" w14:textId="77777777" w:rsidR="00863AEC" w:rsidRPr="007E40CE" w:rsidRDefault="00863AEC" w:rsidP="00863AEC">
      <w:pPr>
        <w:pStyle w:val="Bezriadkovania"/>
        <w:numPr>
          <w:ilvl w:val="0"/>
          <w:numId w:val="13"/>
        </w:numPr>
        <w:ind w:left="426"/>
        <w:jc w:val="both"/>
        <w:rPr>
          <w:rFonts w:asciiTheme="minorHAnsi" w:hAnsiTheme="minorHAnsi" w:cstheme="minorHAnsi"/>
          <w:b w:val="0"/>
          <w:sz w:val="20"/>
          <w:szCs w:val="20"/>
        </w:rPr>
      </w:pPr>
      <w:r w:rsidRPr="007E40CE">
        <w:rPr>
          <w:rFonts w:asciiTheme="minorHAnsi" w:hAnsiTheme="minorHAnsi" w:cstheme="minorHAnsi"/>
          <w:b w:val="0"/>
          <w:iCs/>
          <w:sz w:val="20"/>
          <w:szCs w:val="20"/>
        </w:rPr>
        <w:t>Zhotoviteľ je povinný vyzvať Objednávateľa na kontrolu činností, ktoré budú ďalším postupom prác zakryté a to ústne-telefonicky, e-mailom alebo písomne uvedením v stavebnom denníku 3 dni vopred a po predchádzajúcom overiteľnom upozornení Objednávateľa. Ak Zhotoviteľ nesplní uvedenú povinnosť, je povinný umožniť Objednávateľovi vykonanie dodatočnej kontroly a je povinný znášať náklady s tým spojené. V prípade, ak sa Objednávateľ nedostaví na kontrolu, na ktorú bol riadne pozvaný, môže Zhotoviteľ pokračovať v realizácii predmetu Zmluvy.</w:t>
      </w:r>
    </w:p>
    <w:p w14:paraId="124C4CE0" w14:textId="77777777" w:rsidR="00863AEC" w:rsidRPr="007E40CE" w:rsidRDefault="00863AEC" w:rsidP="00863AEC">
      <w:pPr>
        <w:pStyle w:val="Bezriadkovania"/>
        <w:numPr>
          <w:ilvl w:val="0"/>
          <w:numId w:val="13"/>
        </w:numPr>
        <w:ind w:left="426"/>
        <w:jc w:val="both"/>
        <w:rPr>
          <w:rFonts w:asciiTheme="minorHAnsi" w:hAnsiTheme="minorHAnsi" w:cstheme="minorHAnsi"/>
          <w:b w:val="0"/>
          <w:sz w:val="20"/>
          <w:szCs w:val="20"/>
        </w:rPr>
      </w:pPr>
      <w:r w:rsidRPr="007E40CE">
        <w:rPr>
          <w:rFonts w:asciiTheme="minorHAnsi" w:hAnsiTheme="minorHAnsi" w:cstheme="minorHAnsi"/>
          <w:b w:val="0"/>
          <w:iCs/>
          <w:sz w:val="20"/>
          <w:szCs w:val="20"/>
        </w:rPr>
        <w:t>Zápisy v stavebnom denníku obojstranne odsúhlasené stavbyvedúcim a zástupcom Objednávateľa sa nepovažujú za zmenu Zmluvy. Zápisy, ktoré menia podmienky a rozsah predmetu Zmluvy sú podkladom pre vypracovanie písomných dodatkov k Zmluve.</w:t>
      </w:r>
    </w:p>
    <w:p w14:paraId="142DF250" w14:textId="77777777" w:rsidR="00863AEC" w:rsidRPr="007E40CE" w:rsidRDefault="00863AEC" w:rsidP="00863AEC">
      <w:pPr>
        <w:pStyle w:val="Bezriadkovania"/>
        <w:ind w:left="0" w:firstLine="0"/>
        <w:rPr>
          <w:rFonts w:asciiTheme="minorHAnsi" w:hAnsiTheme="minorHAnsi" w:cstheme="minorHAnsi"/>
          <w:b w:val="0"/>
          <w:sz w:val="20"/>
          <w:szCs w:val="20"/>
          <w:u w:val="single"/>
        </w:rPr>
      </w:pPr>
    </w:p>
    <w:p w14:paraId="41B59EBC" w14:textId="77777777" w:rsidR="00863AEC" w:rsidRPr="007E40CE" w:rsidRDefault="00863AEC" w:rsidP="00863AEC">
      <w:pPr>
        <w:pStyle w:val="Odsekzoznamu"/>
        <w:ind w:left="0"/>
        <w:contextualSpacing w:val="0"/>
        <w:jc w:val="center"/>
        <w:rPr>
          <w:rFonts w:asciiTheme="minorHAnsi" w:hAnsiTheme="minorHAnsi" w:cstheme="minorHAnsi"/>
          <w:b/>
          <w:sz w:val="20"/>
          <w:szCs w:val="20"/>
          <w:u w:val="single"/>
        </w:rPr>
      </w:pPr>
      <w:r w:rsidRPr="007E40CE">
        <w:rPr>
          <w:rFonts w:asciiTheme="minorHAnsi" w:hAnsiTheme="minorHAnsi" w:cstheme="minorHAnsi"/>
          <w:b/>
          <w:sz w:val="20"/>
          <w:szCs w:val="20"/>
          <w:u w:val="single"/>
        </w:rPr>
        <w:t>VIII. Prechod vlastníctva a nebezpečenstvo škody</w:t>
      </w:r>
    </w:p>
    <w:p w14:paraId="6F976A8F" w14:textId="77777777" w:rsidR="00863AEC" w:rsidRPr="007E40CE" w:rsidRDefault="00863AEC" w:rsidP="00863AEC">
      <w:pPr>
        <w:pStyle w:val="Odsekzoznamu"/>
        <w:numPr>
          <w:ilvl w:val="0"/>
          <w:numId w:val="10"/>
        </w:numPr>
        <w:spacing w:before="120" w:after="120"/>
        <w:ind w:left="426"/>
        <w:contextualSpacing w:val="0"/>
        <w:jc w:val="both"/>
        <w:rPr>
          <w:rFonts w:asciiTheme="minorHAnsi" w:hAnsiTheme="minorHAnsi" w:cstheme="minorHAnsi"/>
          <w:sz w:val="20"/>
          <w:szCs w:val="20"/>
        </w:rPr>
      </w:pPr>
      <w:r w:rsidRPr="007E40CE">
        <w:rPr>
          <w:rFonts w:asciiTheme="minorHAnsi" w:hAnsiTheme="minorHAnsi" w:cstheme="minorHAnsi"/>
          <w:sz w:val="20"/>
          <w:szCs w:val="20"/>
        </w:rPr>
        <w:t>Vlastníkom Diela je počas jeho realizácie Zhotoviteľ</w:t>
      </w:r>
      <w:r w:rsidRPr="007E40CE">
        <w:rPr>
          <w:rFonts w:asciiTheme="minorHAnsi" w:hAnsiTheme="minorHAnsi" w:cstheme="minorHAnsi"/>
          <w:iCs/>
          <w:sz w:val="20"/>
          <w:szCs w:val="20"/>
        </w:rPr>
        <w:t>.</w:t>
      </w:r>
    </w:p>
    <w:p w14:paraId="1EDFEF1B" w14:textId="77777777" w:rsidR="00863AEC" w:rsidRPr="007E40CE" w:rsidRDefault="00863AEC" w:rsidP="00863AEC">
      <w:pPr>
        <w:pStyle w:val="Odsekzoznamu"/>
        <w:numPr>
          <w:ilvl w:val="0"/>
          <w:numId w:val="10"/>
        </w:numPr>
        <w:spacing w:before="120" w:after="120"/>
        <w:ind w:left="426"/>
        <w:contextualSpacing w:val="0"/>
        <w:jc w:val="both"/>
        <w:rPr>
          <w:rFonts w:asciiTheme="minorHAnsi" w:hAnsiTheme="minorHAnsi" w:cstheme="minorHAnsi"/>
          <w:sz w:val="20"/>
          <w:szCs w:val="20"/>
        </w:rPr>
      </w:pPr>
      <w:r w:rsidRPr="007E40CE">
        <w:rPr>
          <w:rFonts w:asciiTheme="minorHAnsi" w:hAnsiTheme="minorHAnsi" w:cstheme="minorHAnsi"/>
          <w:sz w:val="20"/>
          <w:szCs w:val="20"/>
        </w:rPr>
        <w:t>Nebezpečenstvo škody na Diele ako aj na veciach a materiáloch potrebných na zhotovenie Diela znáša Zhotoviteľ až do dňa odovzdania a prevzatia Diela bez vád a nedorobkov Objednávateľovi. Týmto momentom prechádza nebezpečenstvo škody na Diele na Objednávateľa.</w:t>
      </w:r>
    </w:p>
    <w:p w14:paraId="0FE49BBB" w14:textId="77777777" w:rsidR="00863AEC" w:rsidRPr="007E40CE" w:rsidRDefault="00863AEC" w:rsidP="00863AEC">
      <w:pPr>
        <w:jc w:val="center"/>
        <w:rPr>
          <w:rFonts w:asciiTheme="minorHAnsi" w:hAnsiTheme="minorHAnsi" w:cstheme="minorHAnsi"/>
          <w:b/>
          <w:sz w:val="20"/>
          <w:szCs w:val="20"/>
          <w:u w:val="single"/>
        </w:rPr>
      </w:pPr>
    </w:p>
    <w:p w14:paraId="5036FBE5" w14:textId="77777777" w:rsidR="00863AEC" w:rsidRPr="007E40CE" w:rsidRDefault="00863AEC" w:rsidP="00863AEC">
      <w:pPr>
        <w:jc w:val="center"/>
        <w:rPr>
          <w:rFonts w:asciiTheme="minorHAnsi" w:hAnsiTheme="minorHAnsi" w:cstheme="minorHAnsi"/>
          <w:b/>
          <w:i/>
          <w:sz w:val="20"/>
          <w:szCs w:val="20"/>
          <w:lang w:eastAsia="cs-CZ"/>
        </w:rPr>
      </w:pPr>
      <w:r w:rsidRPr="007E40CE">
        <w:rPr>
          <w:rFonts w:asciiTheme="minorHAnsi" w:hAnsiTheme="minorHAnsi" w:cstheme="minorHAnsi"/>
          <w:b/>
          <w:sz w:val="20"/>
          <w:szCs w:val="20"/>
          <w:u w:val="single"/>
        </w:rPr>
        <w:t>IX. Odovzdanie a prevzatie Diela</w:t>
      </w:r>
      <w:r w:rsidRPr="007E40CE">
        <w:rPr>
          <w:rFonts w:asciiTheme="minorHAnsi" w:hAnsiTheme="minorHAnsi" w:cstheme="minorHAnsi"/>
          <w:b/>
          <w:i/>
          <w:sz w:val="20"/>
          <w:szCs w:val="20"/>
          <w:lang w:eastAsia="cs-CZ"/>
        </w:rPr>
        <w:t xml:space="preserve"> </w:t>
      </w:r>
    </w:p>
    <w:p w14:paraId="686A6B69" w14:textId="77777777" w:rsidR="00863AEC" w:rsidRPr="007E40CE" w:rsidRDefault="00863AEC" w:rsidP="00863AEC">
      <w:pPr>
        <w:pStyle w:val="Odsekzoznamu"/>
        <w:numPr>
          <w:ilvl w:val="0"/>
          <w:numId w:val="23"/>
        </w:numPr>
        <w:spacing w:before="120" w:after="120"/>
        <w:contextualSpacing w:val="0"/>
        <w:jc w:val="both"/>
        <w:rPr>
          <w:rFonts w:asciiTheme="minorHAnsi" w:hAnsiTheme="minorHAnsi" w:cstheme="minorHAnsi"/>
          <w:sz w:val="20"/>
          <w:szCs w:val="20"/>
        </w:rPr>
      </w:pPr>
      <w:r w:rsidRPr="007E40CE">
        <w:rPr>
          <w:rFonts w:asciiTheme="minorHAnsi" w:hAnsiTheme="minorHAnsi" w:cstheme="minorHAnsi"/>
          <w:sz w:val="20"/>
          <w:szCs w:val="20"/>
        </w:rPr>
        <w:t>Zhotoviteľ vyzve objednávateľa na prevzatie diela aspoň jeden pracovný deň vopred, pred odovzdaním diela. Objednávateľ prevezme dielo po dokončení preberacím protokolom.</w:t>
      </w:r>
    </w:p>
    <w:p w14:paraId="55A79893" w14:textId="77777777" w:rsidR="00863AEC" w:rsidRPr="007E40CE" w:rsidRDefault="00863AEC" w:rsidP="00863AEC">
      <w:pPr>
        <w:pStyle w:val="Odsekzoznamu"/>
        <w:numPr>
          <w:ilvl w:val="0"/>
          <w:numId w:val="23"/>
        </w:numPr>
        <w:spacing w:before="120" w:after="120"/>
        <w:contextualSpacing w:val="0"/>
        <w:jc w:val="both"/>
        <w:rPr>
          <w:rFonts w:asciiTheme="minorHAnsi" w:hAnsiTheme="minorHAnsi" w:cstheme="minorHAnsi"/>
          <w:sz w:val="20"/>
          <w:szCs w:val="20"/>
        </w:rPr>
      </w:pPr>
      <w:r w:rsidRPr="007E40CE">
        <w:rPr>
          <w:rFonts w:asciiTheme="minorHAnsi" w:hAnsiTheme="minorHAnsi" w:cstheme="minorHAnsi"/>
          <w:sz w:val="20"/>
          <w:szCs w:val="20"/>
        </w:rPr>
        <w:t xml:space="preserve">Objednávateľ a zhotoviteľ sú povinní preberací protokol podpísať a uviesť v ňom prípadné vady diela, zapísať ich a určiť dátum ich odstránenia. </w:t>
      </w:r>
    </w:p>
    <w:p w14:paraId="19951BCB" w14:textId="77777777" w:rsidR="00863AEC" w:rsidRPr="00A84E44" w:rsidRDefault="00863AEC" w:rsidP="00863AEC">
      <w:pPr>
        <w:pStyle w:val="Odsekzoznamu"/>
        <w:numPr>
          <w:ilvl w:val="0"/>
          <w:numId w:val="23"/>
        </w:numPr>
        <w:spacing w:before="120" w:after="120"/>
        <w:contextualSpacing w:val="0"/>
        <w:jc w:val="both"/>
        <w:rPr>
          <w:rFonts w:asciiTheme="minorHAnsi" w:hAnsiTheme="minorHAnsi" w:cstheme="minorHAnsi"/>
          <w:sz w:val="20"/>
          <w:szCs w:val="20"/>
        </w:rPr>
      </w:pPr>
      <w:r w:rsidRPr="007E40CE">
        <w:rPr>
          <w:rFonts w:asciiTheme="minorHAnsi" w:hAnsiTheme="minorHAnsi" w:cstheme="minorHAnsi"/>
          <w:sz w:val="20"/>
          <w:szCs w:val="20"/>
        </w:rPr>
        <w:t xml:space="preserve">Prílohou č. 2 </w:t>
      </w:r>
      <w:proofErr w:type="spellStart"/>
      <w:r w:rsidRPr="007E40CE">
        <w:rPr>
          <w:rFonts w:asciiTheme="minorHAnsi" w:hAnsiTheme="minorHAnsi" w:cstheme="minorHAnsi"/>
          <w:sz w:val="20"/>
          <w:szCs w:val="20"/>
        </w:rPr>
        <w:t>ZoD</w:t>
      </w:r>
      <w:proofErr w:type="spellEnd"/>
      <w:r w:rsidRPr="007E40CE">
        <w:rPr>
          <w:rFonts w:asciiTheme="minorHAnsi" w:hAnsiTheme="minorHAnsi" w:cstheme="minorHAnsi"/>
          <w:sz w:val="20"/>
          <w:szCs w:val="20"/>
        </w:rPr>
        <w:t xml:space="preserve"> sú záručné podmienky. Pri porušení záručných a prevádzkových podmienok užívania sa prípadné reklamácie spôsobené nesprávnym užívaním ihriska neuznávajú.</w:t>
      </w:r>
    </w:p>
    <w:p w14:paraId="0857ECCD" w14:textId="77777777" w:rsidR="00863AEC" w:rsidRPr="00A84E44" w:rsidRDefault="00863AEC" w:rsidP="00863AEC">
      <w:pPr>
        <w:pStyle w:val="Odsekzoznamu"/>
        <w:numPr>
          <w:ilvl w:val="0"/>
          <w:numId w:val="23"/>
        </w:numPr>
        <w:spacing w:before="120" w:after="120"/>
        <w:contextualSpacing w:val="0"/>
        <w:jc w:val="both"/>
        <w:rPr>
          <w:rFonts w:asciiTheme="minorHAnsi" w:hAnsiTheme="minorHAnsi" w:cstheme="minorHAnsi"/>
          <w:sz w:val="20"/>
          <w:szCs w:val="20"/>
        </w:rPr>
      </w:pPr>
      <w:r w:rsidRPr="00A84E44">
        <w:rPr>
          <w:rFonts w:asciiTheme="minorHAnsi" w:hAnsiTheme="minorHAnsi" w:cstheme="minorHAnsi"/>
          <w:sz w:val="20"/>
          <w:szCs w:val="20"/>
        </w:rPr>
        <w:t xml:space="preserve"> O každom preberacom konaní bude spísaný preberací protokol, ktorý bude okrem základných údajov o zmluvnom diele účastníkoch preberacieho protokolu obsahovať aj:</w:t>
      </w:r>
    </w:p>
    <w:p w14:paraId="302434D6" w14:textId="77777777" w:rsidR="00863AEC" w:rsidRPr="007E40CE" w:rsidRDefault="00863AEC" w:rsidP="00863AEC">
      <w:pPr>
        <w:tabs>
          <w:tab w:val="left" w:pos="709"/>
          <w:tab w:val="left" w:pos="993"/>
        </w:tabs>
        <w:rPr>
          <w:rFonts w:asciiTheme="minorHAnsi" w:hAnsiTheme="minorHAnsi" w:cstheme="minorHAnsi"/>
          <w:sz w:val="20"/>
          <w:szCs w:val="20"/>
        </w:rPr>
      </w:pPr>
      <w:r w:rsidRPr="007E40CE">
        <w:rPr>
          <w:rFonts w:asciiTheme="minorHAnsi" w:hAnsiTheme="minorHAnsi" w:cstheme="minorHAnsi"/>
          <w:sz w:val="20"/>
          <w:szCs w:val="20"/>
        </w:rPr>
        <w:tab/>
        <w:t>-</w:t>
      </w:r>
      <w:r w:rsidRPr="007E40CE">
        <w:rPr>
          <w:rFonts w:asciiTheme="minorHAnsi" w:hAnsiTheme="minorHAnsi" w:cstheme="minorHAnsi"/>
          <w:sz w:val="20"/>
          <w:szCs w:val="20"/>
        </w:rPr>
        <w:tab/>
        <w:t>súpis prípadne zistených vád</w:t>
      </w:r>
    </w:p>
    <w:p w14:paraId="780BD0B4" w14:textId="77777777" w:rsidR="00863AEC" w:rsidRPr="007E40CE" w:rsidRDefault="00863AEC" w:rsidP="00863AEC">
      <w:pPr>
        <w:tabs>
          <w:tab w:val="left" w:pos="709"/>
          <w:tab w:val="left" w:pos="993"/>
        </w:tabs>
        <w:rPr>
          <w:rFonts w:asciiTheme="minorHAnsi" w:hAnsiTheme="minorHAnsi" w:cstheme="minorHAnsi"/>
          <w:sz w:val="20"/>
          <w:szCs w:val="20"/>
        </w:rPr>
      </w:pPr>
      <w:r w:rsidRPr="007E40CE">
        <w:rPr>
          <w:rFonts w:asciiTheme="minorHAnsi" w:hAnsiTheme="minorHAnsi" w:cstheme="minorHAnsi"/>
          <w:sz w:val="20"/>
          <w:szCs w:val="20"/>
        </w:rPr>
        <w:tab/>
        <w:t>-</w:t>
      </w:r>
      <w:r w:rsidRPr="007E40CE">
        <w:rPr>
          <w:rFonts w:asciiTheme="minorHAnsi" w:hAnsiTheme="minorHAnsi" w:cstheme="minorHAnsi"/>
          <w:sz w:val="20"/>
          <w:szCs w:val="20"/>
        </w:rPr>
        <w:tab/>
        <w:t>dohodu o spôsobe a lehotách odstránenia vád</w:t>
      </w:r>
    </w:p>
    <w:p w14:paraId="785276DC" w14:textId="77777777" w:rsidR="00863AEC" w:rsidRPr="007E40CE" w:rsidRDefault="00863AEC" w:rsidP="00863AEC">
      <w:pPr>
        <w:tabs>
          <w:tab w:val="left" w:pos="709"/>
          <w:tab w:val="left" w:pos="993"/>
        </w:tabs>
        <w:ind w:left="990" w:hanging="990"/>
        <w:rPr>
          <w:rFonts w:asciiTheme="minorHAnsi" w:hAnsiTheme="minorHAnsi" w:cstheme="minorHAnsi"/>
          <w:sz w:val="20"/>
          <w:szCs w:val="20"/>
        </w:rPr>
      </w:pPr>
      <w:r w:rsidRPr="007E40CE">
        <w:rPr>
          <w:rFonts w:asciiTheme="minorHAnsi" w:hAnsiTheme="minorHAnsi" w:cstheme="minorHAnsi"/>
          <w:sz w:val="20"/>
          <w:szCs w:val="20"/>
        </w:rPr>
        <w:lastRenderedPageBreak/>
        <w:t xml:space="preserve">        -</w:t>
      </w:r>
      <w:r w:rsidRPr="007E40CE">
        <w:rPr>
          <w:rFonts w:asciiTheme="minorHAnsi" w:hAnsiTheme="minorHAnsi" w:cstheme="minorHAnsi"/>
          <w:sz w:val="20"/>
          <w:szCs w:val="20"/>
        </w:rPr>
        <w:tab/>
        <w:t>konštatovanie objednávateľa, že dielo preberá k určitému dňu</w:t>
      </w:r>
    </w:p>
    <w:p w14:paraId="0EA6BE4D" w14:textId="77777777" w:rsidR="00863AEC" w:rsidRPr="007E40CE" w:rsidRDefault="00863AEC" w:rsidP="00863AEC">
      <w:pPr>
        <w:tabs>
          <w:tab w:val="left" w:pos="709"/>
          <w:tab w:val="left" w:pos="993"/>
        </w:tabs>
        <w:ind w:left="990" w:hanging="990"/>
        <w:rPr>
          <w:rFonts w:asciiTheme="minorHAnsi" w:hAnsiTheme="minorHAnsi" w:cstheme="minorHAnsi"/>
          <w:sz w:val="20"/>
          <w:szCs w:val="20"/>
        </w:rPr>
      </w:pPr>
      <w:r w:rsidRPr="007E40CE">
        <w:rPr>
          <w:rFonts w:asciiTheme="minorHAnsi" w:hAnsiTheme="minorHAnsi" w:cstheme="minorHAnsi"/>
          <w:sz w:val="20"/>
          <w:szCs w:val="20"/>
        </w:rPr>
        <w:t xml:space="preserve">        -</w:t>
      </w:r>
      <w:r w:rsidRPr="007E40CE">
        <w:rPr>
          <w:rFonts w:asciiTheme="minorHAnsi" w:hAnsiTheme="minorHAnsi" w:cstheme="minorHAnsi"/>
          <w:sz w:val="20"/>
          <w:szCs w:val="20"/>
        </w:rPr>
        <w:tab/>
        <w:t>dodatočne požadované práce</w:t>
      </w:r>
    </w:p>
    <w:p w14:paraId="2DDF4480" w14:textId="77777777" w:rsidR="00863AEC" w:rsidRPr="007E40CE" w:rsidRDefault="00863AEC" w:rsidP="00863AEC">
      <w:pPr>
        <w:tabs>
          <w:tab w:val="left" w:pos="709"/>
          <w:tab w:val="left" w:pos="993"/>
        </w:tabs>
        <w:ind w:left="990" w:hanging="990"/>
        <w:rPr>
          <w:rFonts w:asciiTheme="minorHAnsi" w:hAnsiTheme="minorHAnsi" w:cstheme="minorHAnsi"/>
          <w:sz w:val="20"/>
          <w:szCs w:val="20"/>
        </w:rPr>
      </w:pPr>
      <w:r w:rsidRPr="007E40CE">
        <w:rPr>
          <w:rFonts w:asciiTheme="minorHAnsi" w:hAnsiTheme="minorHAnsi" w:cstheme="minorHAnsi"/>
          <w:sz w:val="20"/>
          <w:szCs w:val="20"/>
        </w:rPr>
        <w:t xml:space="preserve">        -</w:t>
      </w:r>
      <w:r w:rsidRPr="007E40CE">
        <w:rPr>
          <w:rFonts w:asciiTheme="minorHAnsi" w:hAnsiTheme="minorHAnsi" w:cstheme="minorHAnsi"/>
          <w:sz w:val="20"/>
          <w:szCs w:val="20"/>
        </w:rPr>
        <w:tab/>
        <w:t>súpis odovzdaných dokladov, ak sú potrebné pre odovzdanie diel</w:t>
      </w:r>
    </w:p>
    <w:p w14:paraId="6953A2A3" w14:textId="77777777" w:rsidR="00863AEC" w:rsidRPr="007E40CE" w:rsidRDefault="00863AEC" w:rsidP="00863AEC">
      <w:pPr>
        <w:tabs>
          <w:tab w:val="left" w:pos="709"/>
          <w:tab w:val="left" w:pos="993"/>
        </w:tabs>
        <w:ind w:left="990" w:hanging="990"/>
        <w:rPr>
          <w:rFonts w:asciiTheme="minorHAnsi" w:hAnsiTheme="minorHAnsi" w:cstheme="minorHAnsi"/>
          <w:sz w:val="20"/>
          <w:szCs w:val="20"/>
        </w:rPr>
      </w:pPr>
      <w:r w:rsidRPr="007E40CE">
        <w:rPr>
          <w:rFonts w:asciiTheme="minorHAnsi" w:hAnsiTheme="minorHAnsi" w:cstheme="minorHAnsi"/>
          <w:sz w:val="20"/>
          <w:szCs w:val="20"/>
        </w:rPr>
        <w:t xml:space="preserve">        -</w:t>
      </w:r>
      <w:r w:rsidRPr="007E40CE">
        <w:rPr>
          <w:rFonts w:asciiTheme="minorHAnsi" w:hAnsiTheme="minorHAnsi" w:cstheme="minorHAnsi"/>
          <w:sz w:val="20"/>
          <w:szCs w:val="20"/>
        </w:rPr>
        <w:tab/>
        <w:t xml:space="preserve">podpisy oprávneného zástupcu zhotoviteľa a objednávateľa </w:t>
      </w:r>
    </w:p>
    <w:p w14:paraId="489333A3" w14:textId="77777777" w:rsidR="00863AEC" w:rsidRPr="00A84E44" w:rsidRDefault="00863AEC" w:rsidP="00863AEC">
      <w:pPr>
        <w:pStyle w:val="Odsekzoznamu"/>
        <w:numPr>
          <w:ilvl w:val="0"/>
          <w:numId w:val="23"/>
        </w:numPr>
        <w:spacing w:before="120" w:after="120"/>
        <w:contextualSpacing w:val="0"/>
        <w:jc w:val="both"/>
        <w:rPr>
          <w:rFonts w:asciiTheme="minorHAnsi" w:hAnsiTheme="minorHAnsi" w:cstheme="minorHAnsi"/>
          <w:sz w:val="20"/>
          <w:szCs w:val="20"/>
        </w:rPr>
      </w:pPr>
      <w:r w:rsidRPr="00A84E44">
        <w:rPr>
          <w:rFonts w:asciiTheme="minorHAnsi" w:hAnsiTheme="minorHAnsi" w:cstheme="minorHAnsi"/>
          <w:sz w:val="20"/>
          <w:szCs w:val="20"/>
        </w:rPr>
        <w:t>V prípade že objednávateľ bezdôvodne nepreberie dielo a nezapíše prípadné vady a výhrady zhotoveného diela do preberacieho protokolu s termínom odstránenia vád a nedorobkov, má právo zhotoviteľ účtovať si 20% z celkovej ceny diela bez DPH zmluvnú pokutu.</w:t>
      </w:r>
    </w:p>
    <w:p w14:paraId="5230C7AF" w14:textId="77777777" w:rsidR="00863AEC" w:rsidRPr="007E40CE" w:rsidRDefault="00863AEC" w:rsidP="00863AEC">
      <w:pPr>
        <w:tabs>
          <w:tab w:val="left" w:pos="709"/>
          <w:tab w:val="left" w:pos="993"/>
        </w:tabs>
        <w:ind w:left="990" w:hanging="990"/>
        <w:rPr>
          <w:rFonts w:asciiTheme="minorHAnsi" w:hAnsiTheme="minorHAnsi" w:cstheme="minorHAnsi"/>
          <w:sz w:val="20"/>
          <w:szCs w:val="20"/>
        </w:rPr>
      </w:pPr>
    </w:p>
    <w:p w14:paraId="34696BC0" w14:textId="77777777" w:rsidR="00863AEC" w:rsidRPr="007E40CE" w:rsidRDefault="00863AEC" w:rsidP="00863AEC">
      <w:pPr>
        <w:pStyle w:val="Bezriadkovania"/>
        <w:spacing w:after="120"/>
        <w:ind w:left="0" w:firstLine="0"/>
        <w:rPr>
          <w:rFonts w:asciiTheme="minorHAnsi" w:hAnsiTheme="minorHAnsi" w:cstheme="minorHAnsi"/>
          <w:sz w:val="20"/>
          <w:szCs w:val="20"/>
          <w:u w:val="single"/>
        </w:rPr>
      </w:pPr>
      <w:r w:rsidRPr="007E40CE">
        <w:rPr>
          <w:rFonts w:asciiTheme="minorHAnsi" w:hAnsiTheme="minorHAnsi" w:cstheme="minorHAnsi"/>
          <w:sz w:val="20"/>
          <w:szCs w:val="20"/>
          <w:u w:val="single"/>
        </w:rPr>
        <w:t>X. Zodpovednosť za vady Diela a záručná doba</w:t>
      </w:r>
    </w:p>
    <w:p w14:paraId="4B578329" w14:textId="77777777" w:rsidR="00863AEC" w:rsidRPr="007E40CE" w:rsidRDefault="00863AEC" w:rsidP="00863AEC">
      <w:pPr>
        <w:pStyle w:val="Odsekzoznamu"/>
        <w:numPr>
          <w:ilvl w:val="0"/>
          <w:numId w:val="4"/>
        </w:numPr>
        <w:spacing w:before="120" w:after="120"/>
        <w:ind w:left="425" w:hanging="357"/>
        <w:contextualSpacing w:val="0"/>
        <w:jc w:val="both"/>
        <w:rPr>
          <w:rFonts w:asciiTheme="minorHAnsi" w:hAnsiTheme="minorHAnsi" w:cstheme="minorHAnsi"/>
          <w:sz w:val="20"/>
          <w:szCs w:val="20"/>
        </w:rPr>
      </w:pPr>
      <w:r w:rsidRPr="007E40CE">
        <w:rPr>
          <w:rFonts w:asciiTheme="minorHAnsi" w:hAnsiTheme="minorHAnsi" w:cstheme="minorHAnsi"/>
          <w:sz w:val="20"/>
          <w:szCs w:val="20"/>
          <w:lang w:eastAsia="sk-SK"/>
        </w:rPr>
        <w:t xml:space="preserve">Zhotoviteľ zodpovedá za vady Diela, ktoré má Dielo v čase jeho odovzdania Objednávateľovi. V prípade, ak sa Objednávateľ dostal do omeškania s prevzatím riadne vykonaného Diela, po riadne vykonanej písomnej výzve Zhotoviteľa na prevzatie diela, Zhotoviteľ zodpovedá za vady, ktoré malo Dielo v čase, kedy mal Objednávateľ povinnosť Dielo prevziať. </w:t>
      </w:r>
    </w:p>
    <w:p w14:paraId="774F90A3" w14:textId="77777777" w:rsidR="00863AEC" w:rsidRPr="007E40CE" w:rsidRDefault="00863AEC" w:rsidP="00863AEC">
      <w:pPr>
        <w:pStyle w:val="Odsekzoznamu"/>
        <w:numPr>
          <w:ilvl w:val="0"/>
          <w:numId w:val="4"/>
        </w:numPr>
        <w:spacing w:before="120" w:after="120"/>
        <w:ind w:left="425" w:hanging="357"/>
        <w:contextualSpacing w:val="0"/>
        <w:jc w:val="both"/>
        <w:rPr>
          <w:rFonts w:asciiTheme="minorHAnsi" w:hAnsiTheme="minorHAnsi" w:cstheme="minorHAnsi"/>
          <w:sz w:val="20"/>
          <w:szCs w:val="20"/>
          <w:lang w:eastAsia="sk-SK"/>
        </w:rPr>
      </w:pPr>
      <w:r w:rsidRPr="007E40CE">
        <w:rPr>
          <w:rFonts w:asciiTheme="minorHAnsi" w:hAnsiTheme="minorHAnsi" w:cstheme="minorHAnsi"/>
          <w:sz w:val="20"/>
          <w:szCs w:val="20"/>
          <w:lang w:eastAsia="sk-SK"/>
        </w:rPr>
        <w:t xml:space="preserve">Objednávateľ je povinný Dielo prezrieť alebo zariadiť jeho prehliadku čo najskôr po riadne vykonanej písomnej výzve Zhotoviteľa na prevzatie diela. </w:t>
      </w:r>
    </w:p>
    <w:p w14:paraId="426CA7C3" w14:textId="77777777" w:rsidR="00863AEC" w:rsidRPr="007E40CE" w:rsidRDefault="00863AEC" w:rsidP="00863AEC">
      <w:pPr>
        <w:pStyle w:val="Odsekzoznamu"/>
        <w:numPr>
          <w:ilvl w:val="0"/>
          <w:numId w:val="4"/>
        </w:numPr>
        <w:spacing w:before="120" w:after="120"/>
        <w:ind w:left="425" w:hanging="357"/>
        <w:contextualSpacing w:val="0"/>
        <w:jc w:val="both"/>
        <w:rPr>
          <w:rFonts w:asciiTheme="minorHAnsi" w:hAnsiTheme="minorHAnsi" w:cstheme="minorHAnsi"/>
          <w:sz w:val="20"/>
          <w:szCs w:val="20"/>
          <w:lang w:eastAsia="sk-SK"/>
        </w:rPr>
      </w:pPr>
      <w:r w:rsidRPr="007E40CE">
        <w:rPr>
          <w:rFonts w:asciiTheme="minorHAnsi" w:hAnsiTheme="minorHAnsi" w:cstheme="minorHAnsi"/>
          <w:sz w:val="20"/>
          <w:szCs w:val="20"/>
          <w:lang w:eastAsia="sk-SK"/>
        </w:rPr>
        <w:t>Zhotoviteľ poskytuje Objednávateľovi záruku, že Dielo si zachová vlastnosti, ktoré ho robia použiteľným na dohodnutý, inak obvyklý účel po dobu dohodnutú v trvaní 5 rokov. Záručná doba na stavebné práce je určená na 5 rokov, záručná doba na tovar je určená na obdobie 2 roky. Záručná doba na umelý trávnik je stanovená na obdobie 8 rokov. Objednávateľ je povinný dodržiavať Záručné podmienky diela.</w:t>
      </w:r>
    </w:p>
    <w:p w14:paraId="5D6CC911" w14:textId="77777777" w:rsidR="00863AEC" w:rsidRPr="007E40CE" w:rsidRDefault="00863AEC" w:rsidP="00863AEC">
      <w:pPr>
        <w:pStyle w:val="Odsekzoznamu"/>
        <w:numPr>
          <w:ilvl w:val="0"/>
          <w:numId w:val="4"/>
        </w:numPr>
        <w:spacing w:before="120" w:after="120"/>
        <w:ind w:left="425" w:hanging="357"/>
        <w:contextualSpacing w:val="0"/>
        <w:jc w:val="both"/>
        <w:rPr>
          <w:rFonts w:asciiTheme="minorHAnsi" w:hAnsiTheme="minorHAnsi" w:cstheme="minorHAnsi"/>
          <w:sz w:val="20"/>
          <w:szCs w:val="20"/>
          <w:lang w:eastAsia="sk-SK"/>
        </w:rPr>
      </w:pPr>
      <w:r w:rsidRPr="007E40CE">
        <w:rPr>
          <w:rFonts w:asciiTheme="minorHAnsi" w:hAnsiTheme="minorHAnsi" w:cstheme="minorHAnsi"/>
          <w:sz w:val="20"/>
          <w:szCs w:val="20"/>
          <w:lang w:eastAsia="sk-SK"/>
        </w:rPr>
        <w:t xml:space="preserve">Záručná doba začína plynúť odo dňa prevzatia Diela Objednávateľom. V prípade, ak sa Objednávateľ dostal do omeškania s prevzatím riadne dokončeného Diela po riadne písomnej výzve Zhotoviteľa, záručná doba začína plynúť odo dňa, kedy mal Objednávateľ povinnosť dielo prevziať. </w:t>
      </w:r>
    </w:p>
    <w:p w14:paraId="316A7A3A" w14:textId="77777777" w:rsidR="00863AEC" w:rsidRPr="007E40CE" w:rsidRDefault="00863AEC" w:rsidP="00863AEC">
      <w:pPr>
        <w:pStyle w:val="Odsekzoznamu"/>
        <w:numPr>
          <w:ilvl w:val="0"/>
          <w:numId w:val="4"/>
        </w:numPr>
        <w:spacing w:before="120" w:after="120"/>
        <w:ind w:left="425" w:hanging="357"/>
        <w:contextualSpacing w:val="0"/>
        <w:jc w:val="both"/>
        <w:rPr>
          <w:rFonts w:asciiTheme="minorHAnsi" w:hAnsiTheme="minorHAnsi" w:cstheme="minorHAnsi"/>
          <w:sz w:val="20"/>
          <w:szCs w:val="20"/>
          <w:lang w:eastAsia="sk-SK"/>
        </w:rPr>
      </w:pPr>
      <w:r w:rsidRPr="007E40CE">
        <w:rPr>
          <w:rFonts w:asciiTheme="minorHAnsi" w:hAnsiTheme="minorHAnsi" w:cstheme="minorHAnsi"/>
          <w:sz w:val="20"/>
          <w:szCs w:val="20"/>
          <w:lang w:eastAsia="sk-SK"/>
        </w:rPr>
        <w:t xml:space="preserve">Vady Diela, na ktoré sa vzťahuje záruka za akosť, je Objednávateľ povinný oznámiť Zhotoviteľovi bezodkladne, najneskôr do 10 dní odo dňa zistenia týchto vád alebo odo dňa, kedy pri vynaložení odbornej starostlivosti mali byť tieto vady zistené. Najneskôr je však Objednávateľ povinný tieto vady oznámiť Zhotoviteľovi do uplynutia záručnej doby dohodnutej v Zmluve, inak právo Objednávateľa uplatniť nároky z týchto vád Diela zaniká. </w:t>
      </w:r>
    </w:p>
    <w:p w14:paraId="5CDFCFDF" w14:textId="77777777" w:rsidR="00863AEC" w:rsidRPr="007E40CE" w:rsidRDefault="00863AEC" w:rsidP="00863AEC">
      <w:pPr>
        <w:pStyle w:val="Odsekzoznamu"/>
        <w:numPr>
          <w:ilvl w:val="0"/>
          <w:numId w:val="4"/>
        </w:numPr>
        <w:spacing w:before="120" w:after="120"/>
        <w:ind w:left="425" w:hanging="357"/>
        <w:contextualSpacing w:val="0"/>
        <w:jc w:val="both"/>
        <w:rPr>
          <w:rFonts w:asciiTheme="minorHAnsi" w:hAnsiTheme="minorHAnsi" w:cstheme="minorHAnsi"/>
          <w:sz w:val="20"/>
          <w:szCs w:val="20"/>
          <w:lang w:eastAsia="sk-SK"/>
        </w:rPr>
      </w:pPr>
      <w:r w:rsidRPr="007E40CE">
        <w:rPr>
          <w:rFonts w:asciiTheme="minorHAnsi" w:hAnsiTheme="minorHAnsi" w:cstheme="minorHAnsi"/>
          <w:sz w:val="20"/>
          <w:szCs w:val="20"/>
          <w:lang w:eastAsia="sk-SK"/>
        </w:rPr>
        <w:t>Zhotoviteľ nezodpovedá najmä za tie vady Diela, ktoré boli spôsobené bez jeho viny po prechode nebezpečenstva na diele na objednávateľa bežným opotrebením, poškodením diela náhodnou skazou, neodborným zaobchádzaním alebo zanedbaním starostlivosti o Dielo, nedodržaním prevádzkových podmienok, poškodením Diela nadmerným zaťažovaním, používaním Diela v rozpore s účelom, na ktorý je Dielo určené, mechanickým poškodením Diela s pôsobeným Objednávateľom alebo treťou osobou, neodborným zásahom do Diela alebo zásahom do Diela k tomu neoprávnenej osoby, vandalizmom, zásahom vonkajších vplyvov (voda, oheň, elektrina a pod.), poškodením Diela neodvrátiteľnými alebo nepredvídateľnými udalosťami a v dôsledku vyššej moci.</w:t>
      </w:r>
    </w:p>
    <w:p w14:paraId="11367ED2" w14:textId="77777777" w:rsidR="00863AEC" w:rsidRPr="007E40CE" w:rsidRDefault="00863AEC" w:rsidP="00863AEC">
      <w:pPr>
        <w:pStyle w:val="Odsekzoznamu"/>
        <w:numPr>
          <w:ilvl w:val="0"/>
          <w:numId w:val="4"/>
        </w:numPr>
        <w:spacing w:before="120" w:after="120"/>
        <w:ind w:left="425" w:hanging="357"/>
        <w:contextualSpacing w:val="0"/>
        <w:jc w:val="both"/>
        <w:rPr>
          <w:rFonts w:asciiTheme="minorHAnsi" w:hAnsiTheme="minorHAnsi" w:cstheme="minorHAnsi"/>
          <w:sz w:val="20"/>
          <w:szCs w:val="20"/>
          <w:lang w:eastAsia="sk-SK"/>
        </w:rPr>
      </w:pPr>
      <w:r w:rsidRPr="007E40CE">
        <w:rPr>
          <w:rFonts w:asciiTheme="minorHAnsi" w:hAnsiTheme="minorHAnsi" w:cstheme="minorHAnsi"/>
          <w:sz w:val="20"/>
          <w:szCs w:val="20"/>
          <w:lang w:eastAsia="sk-SK"/>
        </w:rPr>
        <w:t xml:space="preserve">Po zistení akejkoľvek vyššie uvedenej vady Diela, za ktorú zodpovedá zhotoviteľ, Objednávateľ nie je oprávnený Dielo alebo jeho </w:t>
      </w:r>
      <w:proofErr w:type="spellStart"/>
      <w:r w:rsidRPr="007E40CE">
        <w:rPr>
          <w:rFonts w:asciiTheme="minorHAnsi" w:hAnsiTheme="minorHAnsi" w:cstheme="minorHAnsi"/>
          <w:sz w:val="20"/>
          <w:szCs w:val="20"/>
          <w:lang w:eastAsia="sk-SK"/>
        </w:rPr>
        <w:t>vadnú</w:t>
      </w:r>
      <w:proofErr w:type="spellEnd"/>
      <w:r w:rsidRPr="007E40CE">
        <w:rPr>
          <w:rFonts w:asciiTheme="minorHAnsi" w:hAnsiTheme="minorHAnsi" w:cstheme="minorHAnsi"/>
          <w:sz w:val="20"/>
          <w:szCs w:val="20"/>
          <w:lang w:eastAsia="sk-SK"/>
        </w:rPr>
        <w:t xml:space="preserve"> časť naďalej používať. V prípade porušenia tejto povinnosti Objednávateľom nezodpovedá Zhotoviteľ za následné vady spôsobené používaním </w:t>
      </w:r>
      <w:proofErr w:type="spellStart"/>
      <w:r w:rsidRPr="007E40CE">
        <w:rPr>
          <w:rFonts w:asciiTheme="minorHAnsi" w:hAnsiTheme="minorHAnsi" w:cstheme="minorHAnsi"/>
          <w:sz w:val="20"/>
          <w:szCs w:val="20"/>
          <w:lang w:eastAsia="sk-SK"/>
        </w:rPr>
        <w:t>vadného</w:t>
      </w:r>
      <w:proofErr w:type="spellEnd"/>
      <w:r w:rsidRPr="007E40CE">
        <w:rPr>
          <w:rFonts w:asciiTheme="minorHAnsi" w:hAnsiTheme="minorHAnsi" w:cstheme="minorHAnsi"/>
          <w:sz w:val="20"/>
          <w:szCs w:val="20"/>
          <w:lang w:eastAsia="sk-SK"/>
        </w:rPr>
        <w:t xml:space="preserve"> Diela alebo jeho časti. </w:t>
      </w:r>
    </w:p>
    <w:p w14:paraId="72AC0BD6" w14:textId="77777777" w:rsidR="00863AEC" w:rsidRPr="007E40CE" w:rsidRDefault="00863AEC" w:rsidP="00863AEC">
      <w:pPr>
        <w:pStyle w:val="Odsekzoznamu"/>
        <w:numPr>
          <w:ilvl w:val="0"/>
          <w:numId w:val="4"/>
        </w:numPr>
        <w:spacing w:before="120" w:after="120"/>
        <w:ind w:left="425" w:hanging="357"/>
        <w:contextualSpacing w:val="0"/>
        <w:jc w:val="both"/>
        <w:rPr>
          <w:rFonts w:asciiTheme="minorHAnsi" w:hAnsiTheme="minorHAnsi" w:cstheme="minorHAnsi"/>
          <w:sz w:val="20"/>
          <w:szCs w:val="20"/>
          <w:lang w:eastAsia="sk-SK"/>
        </w:rPr>
      </w:pPr>
      <w:r w:rsidRPr="007E40CE">
        <w:rPr>
          <w:rFonts w:asciiTheme="minorHAnsi" w:hAnsiTheme="minorHAnsi" w:cstheme="minorHAnsi"/>
          <w:sz w:val="20"/>
          <w:szCs w:val="20"/>
          <w:lang w:eastAsia="sk-SK"/>
        </w:rPr>
        <w:t>Objednávateľ nemá právo uplatniť nároky z vád Diela, o ktorých bol Zhotoviteľom v dobe uzatvárania Zmluvy písomne oboznámený.</w:t>
      </w:r>
    </w:p>
    <w:p w14:paraId="4D4F10DE" w14:textId="77777777" w:rsidR="00863AEC" w:rsidRPr="007E40CE" w:rsidRDefault="00863AEC" w:rsidP="00863AEC">
      <w:pPr>
        <w:pStyle w:val="Odsekzoznamu"/>
        <w:numPr>
          <w:ilvl w:val="0"/>
          <w:numId w:val="4"/>
        </w:numPr>
        <w:jc w:val="both"/>
        <w:rPr>
          <w:rFonts w:asciiTheme="minorHAnsi" w:hAnsiTheme="minorHAnsi" w:cstheme="minorHAnsi"/>
          <w:sz w:val="20"/>
          <w:szCs w:val="20"/>
          <w:lang w:eastAsia="sk-SK"/>
        </w:rPr>
      </w:pPr>
      <w:r w:rsidRPr="007E40CE">
        <w:rPr>
          <w:rFonts w:asciiTheme="minorHAnsi" w:hAnsiTheme="minorHAnsi" w:cstheme="minorHAnsi"/>
          <w:sz w:val="20"/>
          <w:szCs w:val="20"/>
          <w:lang w:eastAsia="sk-SK"/>
        </w:rPr>
        <w:t xml:space="preserve">V prípade neoprávneného uplatnenia nárokov z vád Diela (najmä ak sa preukáže, že vady Diela neexistujú alebo že neboli spôsobené porušením povinnosti Zhotoviteľa) je Objednávateľ povinný uhradiť Zhotoviteľovi náklady, ktoré mu týmto vznikli. </w:t>
      </w:r>
    </w:p>
    <w:p w14:paraId="6D4705DD" w14:textId="77777777" w:rsidR="00863AEC" w:rsidRPr="007E40CE" w:rsidRDefault="00863AEC" w:rsidP="00863AEC">
      <w:pPr>
        <w:pStyle w:val="Odsekzoznamu"/>
        <w:ind w:left="428"/>
        <w:rPr>
          <w:rFonts w:asciiTheme="minorHAnsi" w:hAnsiTheme="minorHAnsi" w:cstheme="minorHAnsi"/>
          <w:sz w:val="20"/>
          <w:szCs w:val="20"/>
          <w:lang w:eastAsia="sk-SK"/>
        </w:rPr>
      </w:pPr>
    </w:p>
    <w:p w14:paraId="58B8DABB" w14:textId="77777777" w:rsidR="00863AEC" w:rsidRPr="007E40CE" w:rsidRDefault="00863AEC" w:rsidP="00863AEC">
      <w:pPr>
        <w:pStyle w:val="Odsekzoznamu"/>
        <w:numPr>
          <w:ilvl w:val="0"/>
          <w:numId w:val="4"/>
        </w:numPr>
        <w:jc w:val="both"/>
        <w:rPr>
          <w:rFonts w:asciiTheme="minorHAnsi" w:hAnsiTheme="minorHAnsi" w:cstheme="minorHAnsi"/>
          <w:sz w:val="20"/>
          <w:szCs w:val="20"/>
          <w:lang w:eastAsia="sk-SK"/>
        </w:rPr>
      </w:pPr>
      <w:r w:rsidRPr="007E40CE">
        <w:rPr>
          <w:rFonts w:asciiTheme="minorHAnsi" w:hAnsiTheme="minorHAnsi" w:cstheme="minorHAnsi"/>
          <w:sz w:val="20"/>
          <w:szCs w:val="20"/>
          <w:lang w:eastAsia="sk-SK"/>
        </w:rPr>
        <w:t>Objednávateľ je po uplatnení nárokov z vád Diela povinný poskytnúť Zhotoviteľovi súčinnosť potrebnú na riadne preskúmanie týchto vád, najmä je povinný poskytnúť mu informácie o vzniku vád, podať vyžadované vysvetlenia, predložiť potrebné doklady, ktoré má k dispozícií.</w:t>
      </w:r>
    </w:p>
    <w:p w14:paraId="46AC240E" w14:textId="77777777" w:rsidR="00863AEC" w:rsidRPr="007E40CE" w:rsidRDefault="00863AEC" w:rsidP="00863AEC">
      <w:pPr>
        <w:pStyle w:val="Odsekzoznamu"/>
        <w:numPr>
          <w:ilvl w:val="0"/>
          <w:numId w:val="4"/>
        </w:numPr>
        <w:spacing w:before="120" w:after="120"/>
        <w:ind w:left="425" w:hanging="357"/>
        <w:contextualSpacing w:val="0"/>
        <w:jc w:val="both"/>
        <w:rPr>
          <w:rFonts w:asciiTheme="minorHAnsi" w:hAnsiTheme="minorHAnsi" w:cstheme="minorHAnsi"/>
          <w:sz w:val="20"/>
          <w:szCs w:val="20"/>
        </w:rPr>
      </w:pPr>
      <w:r w:rsidRPr="007E40CE">
        <w:rPr>
          <w:rFonts w:asciiTheme="minorHAnsi" w:hAnsiTheme="minorHAnsi" w:cstheme="minorHAnsi"/>
          <w:sz w:val="20"/>
          <w:szCs w:val="20"/>
        </w:rPr>
        <w:lastRenderedPageBreak/>
        <w:t>Záruka sa vzťahuje na predmet Zmluvy za predpokladu riadnej starostlivosti a údržby predmetu Zmluvy zo strany Objednávateľa v rozsahu predchádzajúceho písomného poučenia Zhotoviteľom. Záruka sa nevzťahuje na prípady násilného poškodenia predmetu Zmluvy, resp. poškodenia živelnou pohromou.</w:t>
      </w:r>
    </w:p>
    <w:p w14:paraId="54F00B0C" w14:textId="77777777" w:rsidR="00863AEC" w:rsidRPr="007E40CE" w:rsidRDefault="00863AEC" w:rsidP="00863AEC">
      <w:pPr>
        <w:pStyle w:val="Odsekzoznamu"/>
        <w:numPr>
          <w:ilvl w:val="0"/>
          <w:numId w:val="4"/>
        </w:numPr>
        <w:spacing w:before="120" w:after="120"/>
        <w:ind w:left="425" w:hanging="357"/>
        <w:contextualSpacing w:val="0"/>
        <w:jc w:val="both"/>
        <w:rPr>
          <w:rFonts w:asciiTheme="minorHAnsi" w:hAnsiTheme="minorHAnsi" w:cstheme="minorHAnsi"/>
          <w:sz w:val="20"/>
          <w:szCs w:val="20"/>
        </w:rPr>
      </w:pPr>
      <w:r w:rsidRPr="007E40CE">
        <w:rPr>
          <w:rFonts w:asciiTheme="minorHAnsi" w:hAnsiTheme="minorHAnsi" w:cstheme="minorHAnsi"/>
          <w:sz w:val="20"/>
          <w:szCs w:val="20"/>
        </w:rPr>
        <w:t>Ak sa preukáže, že nedostatok bol spôsobený nevhodným užívaním predmetu Zmluvy, v rozpore s poučením Zhotoviteľa podľa bodu 13 tohto čl. zmluvy, je Objednávateľ povinný uhradiť Zhotoviteľovi všetky náklady vzniknuté v súvislosti s jeho odstránením.</w:t>
      </w:r>
    </w:p>
    <w:p w14:paraId="17E49CA9" w14:textId="77777777" w:rsidR="00863AEC" w:rsidRPr="007E40CE" w:rsidRDefault="00863AEC" w:rsidP="00863AEC">
      <w:pPr>
        <w:rPr>
          <w:rFonts w:asciiTheme="minorHAnsi" w:hAnsiTheme="minorHAnsi" w:cstheme="minorHAnsi"/>
          <w:sz w:val="20"/>
          <w:szCs w:val="20"/>
        </w:rPr>
      </w:pPr>
    </w:p>
    <w:p w14:paraId="385AB5F1" w14:textId="77777777" w:rsidR="00863AEC" w:rsidRPr="007E40CE" w:rsidRDefault="00863AEC" w:rsidP="00863AEC">
      <w:pPr>
        <w:pStyle w:val="Bezriadkovania"/>
        <w:ind w:left="0" w:firstLine="0"/>
        <w:rPr>
          <w:rFonts w:asciiTheme="minorHAnsi" w:hAnsiTheme="minorHAnsi" w:cstheme="minorHAnsi"/>
          <w:sz w:val="20"/>
          <w:szCs w:val="20"/>
          <w:u w:val="single"/>
        </w:rPr>
      </w:pPr>
      <w:r w:rsidRPr="007E40CE">
        <w:rPr>
          <w:rFonts w:asciiTheme="minorHAnsi" w:hAnsiTheme="minorHAnsi" w:cstheme="minorHAnsi"/>
          <w:sz w:val="20"/>
          <w:szCs w:val="20"/>
          <w:u w:val="single"/>
        </w:rPr>
        <w:t>XI. Zmluvné pokuty, úroky z omeškania</w:t>
      </w:r>
    </w:p>
    <w:p w14:paraId="0B02C162" w14:textId="77777777" w:rsidR="00863AEC" w:rsidRPr="00773586" w:rsidRDefault="00863AEC" w:rsidP="00863AEC">
      <w:pPr>
        <w:pStyle w:val="Odsekzoznamu"/>
        <w:numPr>
          <w:ilvl w:val="0"/>
          <w:numId w:val="22"/>
        </w:numPr>
        <w:spacing w:before="120" w:after="120"/>
        <w:jc w:val="both"/>
        <w:rPr>
          <w:rFonts w:asciiTheme="minorHAnsi" w:hAnsiTheme="minorHAnsi" w:cstheme="minorHAnsi"/>
          <w:sz w:val="20"/>
          <w:szCs w:val="20"/>
        </w:rPr>
      </w:pPr>
      <w:r w:rsidRPr="00773586">
        <w:rPr>
          <w:rFonts w:asciiTheme="minorHAnsi" w:hAnsiTheme="minorHAnsi" w:cstheme="minorHAnsi"/>
          <w:sz w:val="20"/>
          <w:szCs w:val="20"/>
        </w:rPr>
        <w:t>V prípade prvej časti zmluvnej ceny,  ak je objednávateľ  v  omeškaní viac ako 14 dní s  úhradou  platby  bližšie  špecifikovanej v Článku  II., tejto  zmluvy  zhotoviteľovi, je objednávateľ povinný uhradiť zhotoviteľovi úrok z omeškania vo výške 0,05% z ceny diela s DPH za každý, i začatý deň omeškania po dátume splatnosti faktúry.</w:t>
      </w:r>
    </w:p>
    <w:p w14:paraId="03C1967C" w14:textId="77777777" w:rsidR="00863AEC" w:rsidRPr="00773586" w:rsidRDefault="00863AEC" w:rsidP="00863AEC">
      <w:pPr>
        <w:pStyle w:val="Odsekzoznamu"/>
        <w:numPr>
          <w:ilvl w:val="0"/>
          <w:numId w:val="22"/>
        </w:numPr>
        <w:spacing w:before="120" w:after="120"/>
        <w:jc w:val="both"/>
        <w:rPr>
          <w:rFonts w:asciiTheme="minorHAnsi" w:hAnsiTheme="minorHAnsi" w:cstheme="minorHAnsi"/>
          <w:sz w:val="20"/>
          <w:szCs w:val="20"/>
        </w:rPr>
      </w:pPr>
      <w:r w:rsidRPr="00773586">
        <w:rPr>
          <w:rFonts w:asciiTheme="minorHAnsi" w:hAnsiTheme="minorHAnsi" w:cstheme="minorHAnsi"/>
          <w:sz w:val="20"/>
          <w:szCs w:val="20"/>
        </w:rPr>
        <w:t>V prípade druhej časti zmluvnej ceny(dodávateľský úver-splátkový kalendár), ak  je  objednávateľ v  omeškaní viac ako 14 dní s  úhradou  platby  bližšie  špecifikovanej v Článku  II., tejto  zmluvy  zhotoviteľovi, je objednávateľ povinný uhradiť zhotoviteľovi úrok z omeškania vo výške 0,1% z ceny diela s DPH za každý, i začatý deň omeškania po dátume splatnosti faktúry a zhotoviteľ je oprávnený vymáhať nesplatenú časť diela v celosti a zároveň je zhotoviteľ oprávnený si účtovať 20</w:t>
      </w:r>
      <w:r w:rsidRPr="00773586">
        <w:rPr>
          <w:rFonts w:asciiTheme="minorHAnsi" w:hAnsiTheme="minorHAnsi" w:cstheme="minorHAnsi"/>
          <w:sz w:val="20"/>
          <w:szCs w:val="20"/>
          <w:lang w:val="en-US"/>
        </w:rPr>
        <w:t>%</w:t>
      </w:r>
      <w:r w:rsidRPr="00773586">
        <w:rPr>
          <w:rFonts w:asciiTheme="minorHAnsi" w:hAnsiTheme="minorHAnsi" w:cstheme="minorHAnsi"/>
          <w:sz w:val="20"/>
          <w:szCs w:val="20"/>
        </w:rPr>
        <w:t xml:space="preserve"> zmluvnú pokutu z celkovej ceny diela bez DPH.</w:t>
      </w:r>
    </w:p>
    <w:p w14:paraId="34B6CA45" w14:textId="77777777" w:rsidR="00863AEC" w:rsidRPr="00773586" w:rsidRDefault="00863AEC" w:rsidP="00863AEC">
      <w:pPr>
        <w:pStyle w:val="Odsekzoznamu"/>
        <w:ind w:left="428"/>
        <w:rPr>
          <w:rFonts w:asciiTheme="minorHAnsi" w:hAnsiTheme="minorHAnsi" w:cstheme="minorHAnsi"/>
          <w:color w:val="FF0000"/>
          <w:sz w:val="20"/>
          <w:szCs w:val="20"/>
        </w:rPr>
      </w:pPr>
      <w:r w:rsidRPr="00773586">
        <w:rPr>
          <w:rFonts w:asciiTheme="minorHAnsi" w:hAnsiTheme="minorHAnsi" w:cstheme="minorHAnsi"/>
          <w:color w:val="FF0000"/>
          <w:sz w:val="20"/>
          <w:szCs w:val="20"/>
        </w:rPr>
        <w:t>-</w:t>
      </w:r>
    </w:p>
    <w:p w14:paraId="637A8DE2" w14:textId="77777777" w:rsidR="00863AEC" w:rsidRPr="00773586" w:rsidRDefault="00863AEC" w:rsidP="00863AEC">
      <w:pPr>
        <w:ind w:left="426" w:hanging="426"/>
        <w:rPr>
          <w:rFonts w:asciiTheme="minorHAnsi" w:hAnsiTheme="minorHAnsi" w:cstheme="minorHAnsi"/>
          <w:sz w:val="20"/>
          <w:szCs w:val="20"/>
          <w:lang w:eastAsia="cs-CZ"/>
        </w:rPr>
      </w:pPr>
      <w:r w:rsidRPr="00773586">
        <w:rPr>
          <w:rFonts w:asciiTheme="minorHAnsi" w:hAnsiTheme="minorHAnsi" w:cstheme="minorHAnsi"/>
          <w:sz w:val="20"/>
          <w:szCs w:val="20"/>
          <w:lang w:eastAsia="cs-CZ"/>
        </w:rPr>
        <w:t xml:space="preserve">3. </w:t>
      </w:r>
      <w:r w:rsidRPr="00773586">
        <w:rPr>
          <w:rFonts w:asciiTheme="minorHAnsi" w:hAnsiTheme="minorHAnsi" w:cstheme="minorHAnsi"/>
          <w:sz w:val="20"/>
          <w:szCs w:val="20"/>
          <w:lang w:eastAsia="cs-CZ"/>
        </w:rPr>
        <w:tab/>
        <w:t xml:space="preserve">V prípade, že zhotoviteľ neukončí dielo v špecifikovanom termíne podľa tejto zmluvy, je zhotoviteľ povinný uhradiť objednávateľovi zmluvnú pokutu vo výške 0,05% z ceny diela s DPH za každý, i začatý deň omeškania, pokiaľ mu objednávateľ túto zmluvnú pokutu </w:t>
      </w:r>
      <w:proofErr w:type="spellStart"/>
      <w:r w:rsidRPr="00773586">
        <w:rPr>
          <w:rFonts w:asciiTheme="minorHAnsi" w:hAnsiTheme="minorHAnsi" w:cstheme="minorHAnsi"/>
          <w:sz w:val="20"/>
          <w:szCs w:val="20"/>
          <w:lang w:eastAsia="cs-CZ"/>
        </w:rPr>
        <w:t>vyrúbi</w:t>
      </w:r>
      <w:proofErr w:type="spellEnd"/>
      <w:r w:rsidRPr="00773586">
        <w:rPr>
          <w:rFonts w:asciiTheme="minorHAnsi" w:hAnsiTheme="minorHAnsi" w:cstheme="minorHAnsi"/>
          <w:sz w:val="20"/>
          <w:szCs w:val="20"/>
          <w:lang w:eastAsia="cs-CZ"/>
        </w:rPr>
        <w:t>.</w:t>
      </w:r>
    </w:p>
    <w:p w14:paraId="6FA2089E" w14:textId="77777777" w:rsidR="00863AEC" w:rsidRPr="00773586" w:rsidRDefault="00863AEC" w:rsidP="00863AEC">
      <w:pPr>
        <w:pStyle w:val="Odsekzoznamu"/>
        <w:numPr>
          <w:ilvl w:val="0"/>
          <w:numId w:val="22"/>
        </w:numPr>
        <w:spacing w:before="120" w:after="120"/>
        <w:jc w:val="both"/>
        <w:rPr>
          <w:rFonts w:asciiTheme="minorHAnsi" w:hAnsiTheme="minorHAnsi" w:cstheme="minorHAnsi"/>
          <w:sz w:val="20"/>
          <w:szCs w:val="20"/>
        </w:rPr>
      </w:pPr>
      <w:r w:rsidRPr="00773586">
        <w:rPr>
          <w:rFonts w:asciiTheme="minorHAnsi" w:hAnsiTheme="minorHAnsi" w:cstheme="minorHAnsi"/>
          <w:sz w:val="20"/>
          <w:szCs w:val="20"/>
        </w:rPr>
        <w:t>Ustanoveniami o zmluvných pokutách uvedenými v tejto zmluve nie sú dotknuté nároky zmluvných strán na úhradu vzniknutej škody.</w:t>
      </w:r>
    </w:p>
    <w:p w14:paraId="3631765B" w14:textId="77777777" w:rsidR="00863AEC" w:rsidRPr="007E40CE" w:rsidRDefault="00863AEC" w:rsidP="00863AEC">
      <w:pPr>
        <w:pStyle w:val="Odsekzoznamu"/>
        <w:ind w:left="425"/>
        <w:contextualSpacing w:val="0"/>
        <w:rPr>
          <w:rFonts w:asciiTheme="minorHAnsi" w:hAnsiTheme="minorHAnsi" w:cstheme="minorHAnsi"/>
          <w:sz w:val="20"/>
          <w:szCs w:val="20"/>
        </w:rPr>
      </w:pPr>
    </w:p>
    <w:p w14:paraId="22965CB3" w14:textId="77777777" w:rsidR="00863AEC" w:rsidRPr="007E40CE" w:rsidRDefault="00863AEC" w:rsidP="00863AEC">
      <w:pPr>
        <w:pStyle w:val="Bezriadkovania"/>
        <w:ind w:left="0" w:firstLine="0"/>
        <w:rPr>
          <w:rFonts w:asciiTheme="minorHAnsi" w:hAnsiTheme="minorHAnsi" w:cstheme="minorHAnsi"/>
          <w:sz w:val="20"/>
          <w:szCs w:val="20"/>
          <w:u w:val="single"/>
        </w:rPr>
      </w:pPr>
      <w:r w:rsidRPr="007E40CE">
        <w:rPr>
          <w:rFonts w:asciiTheme="minorHAnsi" w:hAnsiTheme="minorHAnsi" w:cstheme="minorHAnsi"/>
          <w:sz w:val="20"/>
          <w:szCs w:val="20"/>
          <w:u w:val="single"/>
        </w:rPr>
        <w:t>XII. Zodpovednosť za škodu</w:t>
      </w:r>
    </w:p>
    <w:p w14:paraId="7D6EF81F" w14:textId="77777777" w:rsidR="00863AEC" w:rsidRPr="007E40CE" w:rsidRDefault="00863AEC" w:rsidP="00863AEC">
      <w:pPr>
        <w:pStyle w:val="Odsekzoznamu"/>
        <w:numPr>
          <w:ilvl w:val="0"/>
          <w:numId w:val="20"/>
        </w:numPr>
        <w:spacing w:before="120" w:after="120"/>
        <w:ind w:left="425" w:hanging="357"/>
        <w:contextualSpacing w:val="0"/>
        <w:jc w:val="both"/>
        <w:rPr>
          <w:rFonts w:asciiTheme="minorHAnsi" w:hAnsiTheme="minorHAnsi" w:cstheme="minorHAnsi"/>
          <w:sz w:val="20"/>
          <w:szCs w:val="20"/>
          <w:lang w:eastAsia="sk-SK"/>
        </w:rPr>
      </w:pPr>
      <w:r w:rsidRPr="007E40CE">
        <w:rPr>
          <w:rFonts w:asciiTheme="minorHAnsi" w:hAnsiTheme="minorHAnsi" w:cstheme="minorHAnsi"/>
          <w:sz w:val="20"/>
          <w:szCs w:val="20"/>
          <w:lang w:eastAsia="sk-SK"/>
        </w:rPr>
        <w:t xml:space="preserve">Každá zo zmluvných strán zodpovedá za škodu, ktorú spôsobila porušením svojich povinností vyplývajúcich zo Zmluvy a jej súčastí, ako aj povinností vyplývajúcich z platných všeobecne záväzných právnych predpisov. </w:t>
      </w:r>
    </w:p>
    <w:p w14:paraId="2531A6D6" w14:textId="77777777" w:rsidR="00863AEC" w:rsidRPr="007E40CE" w:rsidRDefault="00863AEC" w:rsidP="00863AEC">
      <w:pPr>
        <w:pStyle w:val="Odsekzoznamu"/>
        <w:numPr>
          <w:ilvl w:val="0"/>
          <w:numId w:val="20"/>
        </w:numPr>
        <w:spacing w:before="120" w:after="120"/>
        <w:ind w:left="425" w:hanging="357"/>
        <w:contextualSpacing w:val="0"/>
        <w:jc w:val="both"/>
        <w:rPr>
          <w:rFonts w:asciiTheme="minorHAnsi" w:hAnsiTheme="minorHAnsi" w:cstheme="minorHAnsi"/>
          <w:sz w:val="20"/>
          <w:szCs w:val="20"/>
          <w:lang w:eastAsia="sk-SK"/>
        </w:rPr>
      </w:pPr>
      <w:r w:rsidRPr="007E40CE">
        <w:rPr>
          <w:rFonts w:asciiTheme="minorHAnsi" w:hAnsiTheme="minorHAnsi" w:cstheme="minorHAnsi"/>
          <w:sz w:val="20"/>
          <w:szCs w:val="20"/>
          <w:lang w:eastAsia="sk-SK"/>
        </w:rPr>
        <w:t xml:space="preserve">Strana, ktorá škodu spôsobila, je povinná nahradiť poškodenej strane skutočnú škodu a ušlý zisk. Povinnosť nahradiť škodu nemá vplyv na povinnosť zaplatiť dojednanú zmluvnú pokutu. </w:t>
      </w:r>
    </w:p>
    <w:p w14:paraId="7CDA3708" w14:textId="77777777" w:rsidR="00863AEC" w:rsidRPr="007E40CE" w:rsidRDefault="00863AEC" w:rsidP="00863AEC">
      <w:pPr>
        <w:pStyle w:val="Odsekzoznamu"/>
        <w:numPr>
          <w:ilvl w:val="0"/>
          <w:numId w:val="20"/>
        </w:numPr>
        <w:spacing w:before="120" w:after="120"/>
        <w:ind w:left="425" w:hanging="357"/>
        <w:contextualSpacing w:val="0"/>
        <w:jc w:val="both"/>
        <w:rPr>
          <w:rFonts w:asciiTheme="minorHAnsi" w:hAnsiTheme="minorHAnsi" w:cstheme="minorHAnsi"/>
          <w:sz w:val="20"/>
          <w:szCs w:val="20"/>
          <w:lang w:eastAsia="sk-SK"/>
        </w:rPr>
      </w:pPr>
      <w:r w:rsidRPr="007E40CE">
        <w:rPr>
          <w:rFonts w:asciiTheme="minorHAnsi" w:hAnsiTheme="minorHAnsi" w:cstheme="minorHAnsi"/>
          <w:sz w:val="20"/>
          <w:szCs w:val="20"/>
          <w:lang w:eastAsia="sk-SK"/>
        </w:rPr>
        <w:t xml:space="preserve">Bez ohľadu na predchádzajúce body bude Zhotoviteľ na základe tejto Zmluvy zodpovedať za škodu, ktorú spôsobil Objednávateľovi porušením svojich povinností vyplývajúcich zo Zmluvy a jej súčastí, ako aj povinností vyplývajúcich z platných všeobecne záväzných právnych predpisov. </w:t>
      </w:r>
    </w:p>
    <w:p w14:paraId="5A7E1F32" w14:textId="77777777" w:rsidR="00863AEC" w:rsidRPr="007E40CE" w:rsidRDefault="00863AEC" w:rsidP="00863AEC">
      <w:pPr>
        <w:pStyle w:val="Odsekzoznamu"/>
        <w:numPr>
          <w:ilvl w:val="0"/>
          <w:numId w:val="20"/>
        </w:numPr>
        <w:spacing w:before="120" w:after="120"/>
        <w:ind w:left="425" w:hanging="357"/>
        <w:contextualSpacing w:val="0"/>
        <w:jc w:val="both"/>
        <w:rPr>
          <w:rFonts w:asciiTheme="minorHAnsi" w:hAnsiTheme="minorHAnsi" w:cstheme="minorHAnsi"/>
          <w:sz w:val="20"/>
          <w:szCs w:val="20"/>
          <w:lang w:eastAsia="sk-SK"/>
        </w:rPr>
      </w:pPr>
      <w:r w:rsidRPr="007E40CE">
        <w:rPr>
          <w:rFonts w:asciiTheme="minorHAnsi" w:hAnsiTheme="minorHAnsi" w:cstheme="minorHAnsi"/>
          <w:sz w:val="20"/>
          <w:szCs w:val="20"/>
          <w:lang w:eastAsia="sk-SK"/>
        </w:rPr>
        <w:t>Zhotoviteľ nebude v žiadnom prípade zodpovedný za akékoľvek úkony, opomenutia, uvedenia do omylu alebo porušenie povinností zo strany Objednávateľa a to či už z nedbalosti alebo úmyselne.</w:t>
      </w:r>
    </w:p>
    <w:p w14:paraId="337FB395" w14:textId="77777777" w:rsidR="00863AEC" w:rsidRPr="007E40CE" w:rsidRDefault="00863AEC" w:rsidP="00863AEC">
      <w:pPr>
        <w:pStyle w:val="Odsekzoznamu"/>
        <w:numPr>
          <w:ilvl w:val="0"/>
          <w:numId w:val="20"/>
        </w:numPr>
        <w:spacing w:before="120" w:after="120"/>
        <w:contextualSpacing w:val="0"/>
        <w:jc w:val="both"/>
        <w:rPr>
          <w:rFonts w:asciiTheme="minorHAnsi" w:hAnsiTheme="minorHAnsi" w:cstheme="minorHAnsi"/>
          <w:sz w:val="20"/>
          <w:szCs w:val="20"/>
        </w:rPr>
      </w:pPr>
      <w:r w:rsidRPr="007E40CE">
        <w:rPr>
          <w:rFonts w:asciiTheme="minorHAnsi" w:hAnsiTheme="minorHAnsi" w:cstheme="minorHAnsi"/>
          <w:sz w:val="20"/>
          <w:szCs w:val="20"/>
          <w:lang w:eastAsia="sk-SK"/>
        </w:rPr>
        <w:t xml:space="preserve">Zmluvné strany týmto prehlasujú a súhlasia s tým, že obsah ustanovení čl. XII. ohľadom    zodpovednosti za škodu považujú za primerané. </w:t>
      </w:r>
    </w:p>
    <w:p w14:paraId="45191C9E" w14:textId="77777777" w:rsidR="00863AEC" w:rsidRPr="007E40CE" w:rsidRDefault="00863AEC" w:rsidP="00863AEC">
      <w:pPr>
        <w:pStyle w:val="Odsekzoznamu"/>
        <w:ind w:left="428"/>
        <w:contextualSpacing w:val="0"/>
        <w:rPr>
          <w:rFonts w:asciiTheme="minorHAnsi" w:hAnsiTheme="minorHAnsi" w:cstheme="minorHAnsi"/>
          <w:sz w:val="20"/>
          <w:szCs w:val="20"/>
        </w:rPr>
      </w:pPr>
    </w:p>
    <w:p w14:paraId="6F6BA9CB" w14:textId="77777777" w:rsidR="00863AEC" w:rsidRPr="007E40CE" w:rsidRDefault="00863AEC" w:rsidP="00863AEC">
      <w:pPr>
        <w:pStyle w:val="Bezriadkovania"/>
        <w:ind w:left="0" w:firstLine="0"/>
        <w:rPr>
          <w:rFonts w:asciiTheme="minorHAnsi" w:hAnsiTheme="minorHAnsi" w:cstheme="minorHAnsi"/>
          <w:sz w:val="20"/>
          <w:szCs w:val="20"/>
          <w:u w:val="single"/>
        </w:rPr>
      </w:pPr>
      <w:r w:rsidRPr="007E40CE">
        <w:rPr>
          <w:rFonts w:asciiTheme="minorHAnsi" w:hAnsiTheme="minorHAnsi" w:cstheme="minorHAnsi"/>
          <w:sz w:val="20"/>
          <w:szCs w:val="20"/>
          <w:u w:val="single"/>
        </w:rPr>
        <w:t>XIII. Odstúpenie od zmluvy</w:t>
      </w:r>
    </w:p>
    <w:p w14:paraId="105DCD21" w14:textId="77777777" w:rsidR="00863AEC" w:rsidRPr="007E40CE" w:rsidRDefault="00863AEC" w:rsidP="00863AEC">
      <w:pPr>
        <w:pStyle w:val="Odsekzoznamu"/>
        <w:numPr>
          <w:ilvl w:val="0"/>
          <w:numId w:val="5"/>
        </w:numPr>
        <w:spacing w:before="120" w:after="120"/>
        <w:ind w:left="425" w:hanging="357"/>
        <w:contextualSpacing w:val="0"/>
        <w:jc w:val="both"/>
        <w:rPr>
          <w:rFonts w:asciiTheme="minorHAnsi" w:hAnsiTheme="minorHAnsi" w:cstheme="minorHAnsi"/>
          <w:sz w:val="20"/>
          <w:szCs w:val="20"/>
        </w:rPr>
      </w:pPr>
      <w:r w:rsidRPr="007E40CE">
        <w:rPr>
          <w:rFonts w:asciiTheme="minorHAnsi" w:hAnsiTheme="minorHAnsi" w:cstheme="minorHAnsi"/>
          <w:sz w:val="20"/>
          <w:szCs w:val="20"/>
        </w:rPr>
        <w:t>Objednávateľ je oprávnený od Zmluvy alebo jej časti odstúpiť v prípade, ak:</w:t>
      </w:r>
    </w:p>
    <w:p w14:paraId="7993328B" w14:textId="77777777" w:rsidR="00863AEC" w:rsidRPr="007E40CE" w:rsidRDefault="00863AEC" w:rsidP="00863AEC">
      <w:pPr>
        <w:pStyle w:val="Odsekzoznamu"/>
        <w:numPr>
          <w:ilvl w:val="0"/>
          <w:numId w:val="14"/>
        </w:numPr>
        <w:spacing w:before="120" w:after="120"/>
        <w:ind w:left="782" w:hanging="357"/>
        <w:jc w:val="both"/>
        <w:rPr>
          <w:rFonts w:asciiTheme="minorHAnsi" w:hAnsiTheme="minorHAnsi" w:cstheme="minorHAnsi"/>
          <w:sz w:val="20"/>
          <w:szCs w:val="20"/>
        </w:rPr>
      </w:pPr>
      <w:r w:rsidRPr="007E40CE">
        <w:rPr>
          <w:rFonts w:asciiTheme="minorHAnsi" w:hAnsiTheme="minorHAnsi" w:cstheme="minorHAnsi"/>
          <w:sz w:val="20"/>
          <w:szCs w:val="20"/>
        </w:rPr>
        <w:t>na majetok Zhotoviteľa bude vyhlásený konkurz alebo ak sám Zhotoviteľ podá na seba návrh na vyhlásenie konkurzu alebo podá návrh na povolenie reštrukturalizácie,</w:t>
      </w:r>
    </w:p>
    <w:p w14:paraId="1F06EA3F" w14:textId="77777777" w:rsidR="00863AEC" w:rsidRPr="007E40CE" w:rsidRDefault="00863AEC" w:rsidP="00863AEC">
      <w:pPr>
        <w:pStyle w:val="Odsekzoznamu"/>
        <w:numPr>
          <w:ilvl w:val="0"/>
          <w:numId w:val="14"/>
        </w:numPr>
        <w:spacing w:before="120" w:after="120"/>
        <w:ind w:left="782" w:hanging="357"/>
        <w:jc w:val="both"/>
        <w:rPr>
          <w:rFonts w:asciiTheme="minorHAnsi" w:hAnsiTheme="minorHAnsi" w:cstheme="minorHAnsi"/>
          <w:sz w:val="20"/>
          <w:szCs w:val="20"/>
        </w:rPr>
      </w:pPr>
      <w:r w:rsidRPr="007E40CE">
        <w:rPr>
          <w:rFonts w:asciiTheme="minorHAnsi" w:hAnsiTheme="minorHAnsi" w:cstheme="minorHAnsi"/>
          <w:sz w:val="20"/>
          <w:szCs w:val="20"/>
        </w:rPr>
        <w:t>Zhotoviteľ nezhotovuje Dielo v požadovanej kvalite a v súlade so Zmluvou,</w:t>
      </w:r>
    </w:p>
    <w:p w14:paraId="67552E27" w14:textId="77777777" w:rsidR="00863AEC" w:rsidRPr="007E40CE" w:rsidRDefault="00863AEC" w:rsidP="00863AEC">
      <w:pPr>
        <w:pStyle w:val="Odsekzoznamu"/>
        <w:numPr>
          <w:ilvl w:val="0"/>
          <w:numId w:val="14"/>
        </w:numPr>
        <w:spacing w:before="120" w:after="120"/>
        <w:ind w:left="782" w:hanging="357"/>
        <w:jc w:val="both"/>
        <w:rPr>
          <w:rFonts w:asciiTheme="minorHAnsi" w:hAnsiTheme="minorHAnsi" w:cstheme="minorHAnsi"/>
          <w:sz w:val="20"/>
          <w:szCs w:val="20"/>
        </w:rPr>
      </w:pPr>
      <w:r w:rsidRPr="007E40CE">
        <w:rPr>
          <w:rFonts w:asciiTheme="minorHAnsi" w:hAnsiTheme="minorHAnsi" w:cstheme="minorHAnsi"/>
          <w:sz w:val="20"/>
          <w:szCs w:val="20"/>
        </w:rPr>
        <w:t>Zhotoviteľ neprevzal stavenisko alebo mešká so začatím prác - ak ide o omeškanie viac ako 10 pracovných dní,</w:t>
      </w:r>
    </w:p>
    <w:p w14:paraId="49D88202" w14:textId="77777777" w:rsidR="00863AEC" w:rsidRPr="007E40CE" w:rsidRDefault="00863AEC" w:rsidP="00863AEC">
      <w:pPr>
        <w:pStyle w:val="Odsekzoznamu"/>
        <w:numPr>
          <w:ilvl w:val="0"/>
          <w:numId w:val="14"/>
        </w:numPr>
        <w:spacing w:before="120" w:after="120"/>
        <w:contextualSpacing w:val="0"/>
        <w:jc w:val="both"/>
        <w:rPr>
          <w:rFonts w:asciiTheme="minorHAnsi" w:hAnsiTheme="minorHAnsi" w:cstheme="minorHAnsi"/>
          <w:sz w:val="20"/>
          <w:szCs w:val="20"/>
        </w:rPr>
      </w:pPr>
      <w:r w:rsidRPr="007E40CE">
        <w:rPr>
          <w:rFonts w:asciiTheme="minorHAnsi" w:hAnsiTheme="minorHAnsi" w:cstheme="minorHAnsi"/>
          <w:sz w:val="20"/>
          <w:szCs w:val="20"/>
        </w:rPr>
        <w:t>je Zhotoviteľ v omeškaní s plnením termínov.</w:t>
      </w:r>
    </w:p>
    <w:p w14:paraId="12005987" w14:textId="77777777" w:rsidR="00863AEC" w:rsidRPr="007E40CE" w:rsidRDefault="00863AEC" w:rsidP="00863AEC">
      <w:pPr>
        <w:pStyle w:val="Odsekzoznamu"/>
        <w:numPr>
          <w:ilvl w:val="0"/>
          <w:numId w:val="5"/>
        </w:numPr>
        <w:spacing w:before="120" w:after="120"/>
        <w:ind w:left="425" w:hanging="357"/>
        <w:contextualSpacing w:val="0"/>
        <w:jc w:val="both"/>
        <w:rPr>
          <w:rFonts w:asciiTheme="minorHAnsi" w:hAnsiTheme="minorHAnsi" w:cstheme="minorHAnsi"/>
          <w:sz w:val="20"/>
          <w:szCs w:val="20"/>
        </w:rPr>
      </w:pPr>
      <w:r w:rsidRPr="007E40CE">
        <w:rPr>
          <w:rFonts w:asciiTheme="minorHAnsi" w:hAnsiTheme="minorHAnsi" w:cstheme="minorHAnsi"/>
          <w:sz w:val="20"/>
          <w:szCs w:val="20"/>
        </w:rPr>
        <w:t>Zhotoviteľ môže od Zmluvy odstúpiť v prípade, ak:</w:t>
      </w:r>
    </w:p>
    <w:p w14:paraId="32773881" w14:textId="77777777" w:rsidR="00863AEC" w:rsidRPr="007E40CE" w:rsidRDefault="00863AEC" w:rsidP="00863AEC">
      <w:pPr>
        <w:pStyle w:val="Odsekzoznamu"/>
        <w:numPr>
          <w:ilvl w:val="0"/>
          <w:numId w:val="15"/>
        </w:numPr>
        <w:spacing w:before="120" w:after="120"/>
        <w:ind w:left="782" w:hanging="357"/>
        <w:jc w:val="both"/>
        <w:rPr>
          <w:rFonts w:asciiTheme="minorHAnsi" w:hAnsiTheme="minorHAnsi" w:cstheme="minorHAnsi"/>
          <w:sz w:val="20"/>
          <w:szCs w:val="20"/>
        </w:rPr>
      </w:pPr>
      <w:r w:rsidRPr="007E40CE">
        <w:rPr>
          <w:rFonts w:asciiTheme="minorHAnsi" w:hAnsiTheme="minorHAnsi" w:cstheme="minorHAnsi"/>
          <w:sz w:val="20"/>
          <w:szCs w:val="20"/>
        </w:rPr>
        <w:t>je Objednávateľ v omeškaní so zaplatením ktorejkoľvek faktúry viac ako 30 dní po lehote splatnosti,</w:t>
      </w:r>
    </w:p>
    <w:p w14:paraId="22BF8A00" w14:textId="77777777" w:rsidR="00863AEC" w:rsidRPr="007E40CE" w:rsidRDefault="00863AEC" w:rsidP="00863AEC">
      <w:pPr>
        <w:pStyle w:val="Odsekzoznamu"/>
        <w:numPr>
          <w:ilvl w:val="0"/>
          <w:numId w:val="15"/>
        </w:numPr>
        <w:spacing w:before="120" w:after="120"/>
        <w:ind w:left="782" w:hanging="357"/>
        <w:jc w:val="both"/>
        <w:rPr>
          <w:rFonts w:asciiTheme="minorHAnsi" w:hAnsiTheme="minorHAnsi" w:cstheme="minorHAnsi"/>
          <w:sz w:val="20"/>
          <w:szCs w:val="20"/>
        </w:rPr>
      </w:pPr>
      <w:r w:rsidRPr="007E40CE">
        <w:rPr>
          <w:rFonts w:asciiTheme="minorHAnsi" w:hAnsiTheme="minorHAnsi" w:cstheme="minorHAnsi"/>
          <w:sz w:val="20"/>
          <w:szCs w:val="20"/>
        </w:rPr>
        <w:lastRenderedPageBreak/>
        <w:t>je Objednávateľ v omeškaní s prevzatím riadne dokončeného Diela bez vád a nedorobkov na ktoré ho Zhotoviteľ riadne písomne vyzval viac ako 30 dní po dni, kedy mal Objednávateľ Dielo prevziať,</w:t>
      </w:r>
    </w:p>
    <w:p w14:paraId="291DF360" w14:textId="77777777" w:rsidR="00863AEC" w:rsidRPr="007E40CE" w:rsidRDefault="00863AEC" w:rsidP="00863AEC">
      <w:pPr>
        <w:pStyle w:val="Odsekzoznamu"/>
        <w:numPr>
          <w:ilvl w:val="0"/>
          <w:numId w:val="15"/>
        </w:numPr>
        <w:spacing w:before="120" w:after="120"/>
        <w:ind w:left="782" w:hanging="357"/>
        <w:jc w:val="both"/>
        <w:rPr>
          <w:rFonts w:asciiTheme="minorHAnsi" w:hAnsiTheme="minorHAnsi" w:cstheme="minorHAnsi"/>
          <w:sz w:val="20"/>
          <w:szCs w:val="20"/>
        </w:rPr>
      </w:pPr>
      <w:r w:rsidRPr="007E40CE">
        <w:rPr>
          <w:rFonts w:asciiTheme="minorHAnsi" w:hAnsiTheme="minorHAnsi" w:cstheme="minorHAnsi"/>
          <w:sz w:val="20"/>
          <w:szCs w:val="20"/>
        </w:rPr>
        <w:t>Objednávateľ neposkytuje Zhotoviteľovi požadovanú súčinnosť potrebnú na riadne a včasné vykonanie Diela ani do 30 dní po doručení písomného upozornenia Zhotoviteľa.</w:t>
      </w:r>
    </w:p>
    <w:p w14:paraId="7D0E6763" w14:textId="77777777" w:rsidR="00863AEC" w:rsidRPr="007E40CE" w:rsidRDefault="00863AEC" w:rsidP="00863AEC">
      <w:pPr>
        <w:pStyle w:val="Odsekzoznamu"/>
        <w:numPr>
          <w:ilvl w:val="0"/>
          <w:numId w:val="15"/>
        </w:numPr>
        <w:spacing w:before="120" w:after="120"/>
        <w:ind w:left="782" w:hanging="357"/>
        <w:jc w:val="both"/>
        <w:rPr>
          <w:rFonts w:asciiTheme="minorHAnsi" w:hAnsiTheme="minorHAnsi" w:cstheme="minorHAnsi"/>
          <w:sz w:val="20"/>
          <w:szCs w:val="20"/>
        </w:rPr>
      </w:pPr>
      <w:r w:rsidRPr="007E40CE">
        <w:rPr>
          <w:rFonts w:asciiTheme="minorHAnsi" w:hAnsiTheme="minorHAnsi" w:cstheme="minorHAnsi"/>
          <w:sz w:val="20"/>
          <w:szCs w:val="20"/>
        </w:rPr>
        <w:t>Objednávateľ riadne neodovzdal Stavenisko - ak ide o omeškanie viac ako 30 pracovných dní.</w:t>
      </w:r>
    </w:p>
    <w:p w14:paraId="2CA1460A" w14:textId="77777777" w:rsidR="00863AEC" w:rsidRPr="007E40CE" w:rsidRDefault="00863AEC" w:rsidP="00863AEC">
      <w:pPr>
        <w:ind w:left="68"/>
        <w:rPr>
          <w:rFonts w:asciiTheme="minorHAnsi" w:hAnsiTheme="minorHAnsi" w:cstheme="minorHAnsi"/>
          <w:sz w:val="20"/>
          <w:szCs w:val="20"/>
          <w:lang w:eastAsia="sk-SK"/>
        </w:rPr>
      </w:pPr>
    </w:p>
    <w:p w14:paraId="4208B7E3" w14:textId="77777777" w:rsidR="00863AEC" w:rsidRPr="007E40CE" w:rsidRDefault="00863AEC" w:rsidP="00863AEC">
      <w:pPr>
        <w:pStyle w:val="Odsekzoznamu"/>
        <w:numPr>
          <w:ilvl w:val="0"/>
          <w:numId w:val="5"/>
        </w:numPr>
        <w:spacing w:before="120" w:after="120"/>
        <w:ind w:left="425" w:hanging="357"/>
        <w:contextualSpacing w:val="0"/>
        <w:jc w:val="both"/>
        <w:rPr>
          <w:rFonts w:asciiTheme="minorHAnsi" w:hAnsiTheme="minorHAnsi" w:cstheme="minorHAnsi"/>
          <w:sz w:val="20"/>
          <w:szCs w:val="20"/>
        </w:rPr>
      </w:pPr>
      <w:r w:rsidRPr="007E40CE">
        <w:rPr>
          <w:rFonts w:asciiTheme="minorHAnsi" w:hAnsiTheme="minorHAnsi" w:cstheme="minorHAnsi"/>
          <w:sz w:val="20"/>
          <w:szCs w:val="20"/>
        </w:rPr>
        <w:t>Práce a dodávky vykonané ku dňu odstúpenia od Zmluvy sa vyúčtujú v preukázateľnom rozsahu podľa cien stanovených v Zmluve a jej prílohách, iba za predpokladu že Zhotoviteľ nemôže materiál, prípadne vykonanú časť diela použiť inak/inde. V takom prípade sa majiteľom prác a dodávok stáva Objednávateľ.</w:t>
      </w:r>
    </w:p>
    <w:p w14:paraId="63835987" w14:textId="77777777" w:rsidR="00863AEC" w:rsidRPr="007E40CE" w:rsidRDefault="00863AEC" w:rsidP="00863AEC">
      <w:pPr>
        <w:pStyle w:val="Odsekzoznamu"/>
        <w:numPr>
          <w:ilvl w:val="0"/>
          <w:numId w:val="5"/>
        </w:numPr>
        <w:spacing w:before="120" w:after="120"/>
        <w:ind w:left="425" w:hanging="357"/>
        <w:contextualSpacing w:val="0"/>
        <w:jc w:val="both"/>
        <w:rPr>
          <w:rFonts w:asciiTheme="minorHAnsi" w:hAnsiTheme="minorHAnsi" w:cstheme="minorHAnsi"/>
          <w:sz w:val="20"/>
          <w:szCs w:val="20"/>
        </w:rPr>
      </w:pPr>
      <w:r w:rsidRPr="007E40CE">
        <w:rPr>
          <w:rFonts w:asciiTheme="minorHAnsi" w:hAnsiTheme="minorHAnsi" w:cstheme="minorHAnsi"/>
          <w:iCs/>
          <w:sz w:val="20"/>
          <w:szCs w:val="20"/>
        </w:rPr>
        <w:t>Odstúpením od Zmluvy sa Zmluva zrušuje ku dňu doručenia odstúpenia od Zmluvy druhej Zmluvnej strane. Odstúpením od Zmluvy zanikajú všetky práva a povinnosti Zmluvných strán zo Zmluvy s výnimkou tých, ktoré zodpovedajú čiastočnému plneniu, resp. hodnote čiastočného plnenia Zmluvných strán zrealizovaných v súlade s touto Zmluvou ku dňu odoslania odstúpenia od Zmluvy. Odstúpenie od Zmluvy sa ďalej nedotýka nároku na náhradu škody vzniknutej porušením povinnosti niektorou zo Zmluvných strán, ani Zmluvných ustanovení týkajúcich sa voľby práva alebo voľby zákona podľa ustanovenia § 262 zákona č. 513/1991 Zb. Obchodný zákonník, riešenia sporov medzi Zmluvnými stranami a iných ustanovení, ktoré podľa prejavenej vôle strán alebo vzhľadom na svoju povahu majú trvať aj po ukončení Zmluvy.</w:t>
      </w:r>
    </w:p>
    <w:p w14:paraId="410E769F" w14:textId="77777777" w:rsidR="00863AEC" w:rsidRPr="007E40CE" w:rsidRDefault="00863AEC" w:rsidP="00863AEC">
      <w:pPr>
        <w:pStyle w:val="Odsekzoznamu"/>
        <w:numPr>
          <w:ilvl w:val="0"/>
          <w:numId w:val="5"/>
        </w:numPr>
        <w:spacing w:before="120" w:after="120"/>
        <w:ind w:left="425" w:hanging="357"/>
        <w:contextualSpacing w:val="0"/>
        <w:jc w:val="both"/>
        <w:rPr>
          <w:rFonts w:asciiTheme="minorHAnsi" w:hAnsiTheme="minorHAnsi" w:cstheme="minorHAnsi"/>
          <w:sz w:val="20"/>
          <w:szCs w:val="20"/>
        </w:rPr>
      </w:pPr>
      <w:r w:rsidRPr="007E40CE">
        <w:rPr>
          <w:rFonts w:asciiTheme="minorHAnsi" w:hAnsiTheme="minorHAnsi" w:cstheme="minorHAnsi"/>
          <w:iCs/>
          <w:sz w:val="20"/>
          <w:szCs w:val="20"/>
        </w:rPr>
        <w:t>Akýkoľvek zánik Zmluvy nemá vplyv na plnenie povinností, z ktorých obsahu a účelu vyplýva, že majú byť plnené aj po zániku Zmluvy.</w:t>
      </w:r>
    </w:p>
    <w:p w14:paraId="62E97EC9" w14:textId="77777777" w:rsidR="00863AEC" w:rsidRPr="007E40CE" w:rsidRDefault="00863AEC" w:rsidP="00863AEC">
      <w:pPr>
        <w:rPr>
          <w:rFonts w:asciiTheme="minorHAnsi" w:hAnsiTheme="minorHAnsi" w:cstheme="minorHAnsi"/>
          <w:sz w:val="20"/>
          <w:szCs w:val="20"/>
        </w:rPr>
      </w:pPr>
    </w:p>
    <w:p w14:paraId="32B1DABC" w14:textId="77777777" w:rsidR="00863AEC" w:rsidRPr="007E40CE" w:rsidRDefault="00863AEC" w:rsidP="00863AEC">
      <w:pPr>
        <w:jc w:val="center"/>
        <w:outlineLvl w:val="0"/>
        <w:rPr>
          <w:rFonts w:asciiTheme="minorHAnsi" w:hAnsiTheme="minorHAnsi" w:cstheme="minorHAnsi"/>
          <w:b/>
          <w:sz w:val="20"/>
          <w:szCs w:val="20"/>
          <w:u w:val="single"/>
        </w:rPr>
      </w:pPr>
      <w:r w:rsidRPr="007E40CE">
        <w:rPr>
          <w:rFonts w:asciiTheme="minorHAnsi" w:hAnsiTheme="minorHAnsi" w:cstheme="minorHAnsi"/>
          <w:b/>
          <w:sz w:val="20"/>
          <w:szCs w:val="20"/>
          <w:u w:val="single"/>
        </w:rPr>
        <w:t xml:space="preserve">XIV. Bezpečnosť a ochrana zdravia pri práci (BOZP), </w:t>
      </w:r>
    </w:p>
    <w:p w14:paraId="6C211F7B" w14:textId="77777777" w:rsidR="00863AEC" w:rsidRPr="007E40CE" w:rsidRDefault="00863AEC" w:rsidP="00863AEC">
      <w:pPr>
        <w:pStyle w:val="Odsekzoznamu"/>
        <w:numPr>
          <w:ilvl w:val="0"/>
          <w:numId w:val="7"/>
        </w:numPr>
        <w:spacing w:before="120" w:after="120"/>
        <w:ind w:left="425" w:hanging="357"/>
        <w:contextualSpacing w:val="0"/>
        <w:jc w:val="both"/>
        <w:rPr>
          <w:rFonts w:asciiTheme="minorHAnsi" w:hAnsiTheme="minorHAnsi" w:cstheme="minorHAnsi"/>
          <w:sz w:val="20"/>
          <w:szCs w:val="20"/>
        </w:rPr>
      </w:pPr>
      <w:r w:rsidRPr="007E40CE">
        <w:rPr>
          <w:rFonts w:asciiTheme="minorHAnsi" w:hAnsiTheme="minorHAnsi" w:cstheme="minorHAnsi"/>
          <w:sz w:val="20"/>
          <w:szCs w:val="20"/>
        </w:rPr>
        <w:t>Zhotoviteľ sa zaväzuje:</w:t>
      </w:r>
    </w:p>
    <w:p w14:paraId="4DC1B2EF" w14:textId="77777777" w:rsidR="00863AEC" w:rsidRPr="007E40CE" w:rsidRDefault="00863AEC" w:rsidP="00863AEC">
      <w:pPr>
        <w:pStyle w:val="Odsekzoznamu"/>
        <w:numPr>
          <w:ilvl w:val="0"/>
          <w:numId w:val="16"/>
        </w:numPr>
        <w:spacing w:before="120" w:after="120"/>
        <w:ind w:left="782" w:hanging="357"/>
        <w:jc w:val="both"/>
        <w:rPr>
          <w:rFonts w:asciiTheme="minorHAnsi" w:hAnsiTheme="minorHAnsi" w:cstheme="minorHAnsi"/>
          <w:sz w:val="20"/>
          <w:szCs w:val="20"/>
        </w:rPr>
      </w:pPr>
      <w:r w:rsidRPr="007E40CE">
        <w:rPr>
          <w:rFonts w:asciiTheme="minorHAnsi" w:hAnsiTheme="minorHAnsi" w:cstheme="minorHAnsi"/>
          <w:sz w:val="20"/>
          <w:szCs w:val="20"/>
        </w:rPr>
        <w:t>dodržiavať bezpečnostné, hygienické, požiarne a ekologické predpisy na  pracovisku,</w:t>
      </w:r>
    </w:p>
    <w:p w14:paraId="1AFA6167" w14:textId="77777777" w:rsidR="00863AEC" w:rsidRPr="007E40CE" w:rsidRDefault="00863AEC" w:rsidP="00863AEC">
      <w:pPr>
        <w:pStyle w:val="Odsekzoznamu"/>
        <w:numPr>
          <w:ilvl w:val="0"/>
          <w:numId w:val="16"/>
        </w:numPr>
        <w:spacing w:before="120" w:after="120"/>
        <w:ind w:left="782" w:hanging="357"/>
        <w:jc w:val="both"/>
        <w:rPr>
          <w:rFonts w:asciiTheme="minorHAnsi" w:hAnsiTheme="minorHAnsi" w:cstheme="minorHAnsi"/>
          <w:sz w:val="20"/>
          <w:szCs w:val="20"/>
        </w:rPr>
      </w:pPr>
      <w:r w:rsidRPr="007E40CE">
        <w:rPr>
          <w:rFonts w:asciiTheme="minorHAnsi" w:hAnsiTheme="minorHAnsi" w:cstheme="minorHAnsi"/>
          <w:sz w:val="20"/>
          <w:szCs w:val="20"/>
        </w:rPr>
        <w:t>vybaviť seba a svojich pracovníkov osobnými ochrannými prostriedkami podľa profesií, činností a rizík na pracovisku Objednávateľa,</w:t>
      </w:r>
    </w:p>
    <w:p w14:paraId="12777973" w14:textId="77777777" w:rsidR="00863AEC" w:rsidRPr="007E40CE" w:rsidRDefault="00863AEC" w:rsidP="00863AEC">
      <w:pPr>
        <w:pStyle w:val="Odsekzoznamu"/>
        <w:numPr>
          <w:ilvl w:val="0"/>
          <w:numId w:val="16"/>
        </w:numPr>
        <w:spacing w:before="120" w:after="120"/>
        <w:contextualSpacing w:val="0"/>
        <w:jc w:val="both"/>
        <w:rPr>
          <w:rFonts w:asciiTheme="minorHAnsi" w:hAnsiTheme="minorHAnsi" w:cstheme="minorHAnsi"/>
          <w:sz w:val="20"/>
          <w:szCs w:val="20"/>
        </w:rPr>
      </w:pPr>
      <w:r w:rsidRPr="007E40CE">
        <w:rPr>
          <w:rFonts w:asciiTheme="minorHAnsi" w:hAnsiTheme="minorHAnsi" w:cstheme="minorHAnsi"/>
          <w:sz w:val="20"/>
          <w:szCs w:val="20"/>
        </w:rPr>
        <w:t>minimalizovať negatívne vplyvy stavebnej činnosti na okolie stavby najmä hlučnosť, prašnosť, emisie a imisie exhalátov zo spaľovacích motorov.</w:t>
      </w:r>
    </w:p>
    <w:p w14:paraId="0C7AD9C4" w14:textId="77777777" w:rsidR="00863AEC" w:rsidRPr="007E40CE" w:rsidRDefault="00863AEC" w:rsidP="00863AEC">
      <w:pPr>
        <w:pStyle w:val="Odsekzoznamu"/>
        <w:numPr>
          <w:ilvl w:val="0"/>
          <w:numId w:val="7"/>
        </w:numPr>
        <w:spacing w:before="120" w:after="120"/>
        <w:ind w:left="425" w:hanging="357"/>
        <w:contextualSpacing w:val="0"/>
        <w:jc w:val="both"/>
        <w:rPr>
          <w:rFonts w:asciiTheme="minorHAnsi" w:hAnsiTheme="minorHAnsi" w:cstheme="minorHAnsi"/>
          <w:sz w:val="20"/>
          <w:szCs w:val="20"/>
        </w:rPr>
      </w:pPr>
      <w:r w:rsidRPr="007E40CE">
        <w:rPr>
          <w:rFonts w:asciiTheme="minorHAnsi" w:hAnsiTheme="minorHAnsi" w:cstheme="minorHAnsi"/>
          <w:sz w:val="20"/>
          <w:szCs w:val="20"/>
        </w:rPr>
        <w:t>Zhotoviteľ je povinný upozorniť Objednávateľa na všetky okolnosti, ktoré by mohli viesť pri jeho činnosti na pracovisku k ohrozeniu života a zdravia pracovníkov Objednávateľa alebo ďalších osôb, a ktoré by pri jeho činnosti mohli viesť k ohrozeniu prevádzky alebo bezpečnostného stavu technických zariadení a objektov.</w:t>
      </w:r>
    </w:p>
    <w:p w14:paraId="6000F564" w14:textId="77777777" w:rsidR="00863AEC" w:rsidRPr="007E40CE" w:rsidRDefault="00863AEC" w:rsidP="00863AEC">
      <w:pPr>
        <w:pStyle w:val="Odsekzoznamu"/>
        <w:numPr>
          <w:ilvl w:val="0"/>
          <w:numId w:val="7"/>
        </w:numPr>
        <w:spacing w:before="120" w:after="120"/>
        <w:ind w:left="425" w:hanging="357"/>
        <w:contextualSpacing w:val="0"/>
        <w:jc w:val="both"/>
        <w:rPr>
          <w:rFonts w:asciiTheme="minorHAnsi" w:hAnsiTheme="minorHAnsi" w:cstheme="minorHAnsi"/>
          <w:sz w:val="20"/>
          <w:szCs w:val="20"/>
        </w:rPr>
      </w:pPr>
      <w:r w:rsidRPr="007E40CE">
        <w:rPr>
          <w:rFonts w:asciiTheme="minorHAnsi" w:hAnsiTheme="minorHAnsi" w:cstheme="minorHAnsi"/>
          <w:sz w:val="20"/>
          <w:szCs w:val="20"/>
        </w:rPr>
        <w:t>Osoby vykonávajúce stavebný dozor sú povinné dozerať na dodržiavanie predpisov o bezpečnosti pri práci, o požiarnej ochrane, prepisov o ochrane životného prostredia a žiadať Zhotoviteľa o odstránenie zistených nedostatkov.</w:t>
      </w:r>
    </w:p>
    <w:p w14:paraId="1FD2D838" w14:textId="77777777" w:rsidR="00863AEC" w:rsidRPr="007E40CE" w:rsidRDefault="00863AEC" w:rsidP="00863AEC">
      <w:pPr>
        <w:pStyle w:val="Odsekzoznamu"/>
        <w:numPr>
          <w:ilvl w:val="0"/>
          <w:numId w:val="7"/>
        </w:numPr>
        <w:spacing w:before="120" w:after="120"/>
        <w:ind w:left="426" w:hanging="358"/>
        <w:contextualSpacing w:val="0"/>
        <w:jc w:val="both"/>
        <w:rPr>
          <w:rFonts w:asciiTheme="minorHAnsi" w:hAnsiTheme="minorHAnsi" w:cstheme="minorHAnsi"/>
          <w:sz w:val="20"/>
          <w:szCs w:val="20"/>
        </w:rPr>
      </w:pPr>
      <w:r w:rsidRPr="007E40CE">
        <w:rPr>
          <w:rFonts w:asciiTheme="minorHAnsi" w:hAnsiTheme="minorHAnsi" w:cstheme="minorHAnsi"/>
          <w:sz w:val="20"/>
          <w:szCs w:val="20"/>
        </w:rPr>
        <w:t>Zhotoviteľ zodpovedá v plnom rozsahu za dodržiavanie pracovnoprávnych predpisov a s nimi súvisiacich predpisov, najmä Zákonníka práce, zákona o zamestnanosti a právnych predpisov upravujúcich zamestnávanie cudzincov a osôb bez štátnej príslušnosti.</w:t>
      </w:r>
    </w:p>
    <w:p w14:paraId="76BD9C7B" w14:textId="77777777" w:rsidR="00863AEC" w:rsidRPr="007E40CE" w:rsidRDefault="00863AEC" w:rsidP="00863AEC">
      <w:pPr>
        <w:pStyle w:val="Odsekzoznamu"/>
        <w:numPr>
          <w:ilvl w:val="0"/>
          <w:numId w:val="7"/>
        </w:numPr>
        <w:spacing w:before="120" w:after="120"/>
        <w:ind w:left="425" w:hanging="357"/>
        <w:contextualSpacing w:val="0"/>
        <w:jc w:val="both"/>
        <w:rPr>
          <w:rFonts w:asciiTheme="minorHAnsi" w:hAnsiTheme="minorHAnsi" w:cstheme="minorHAnsi"/>
          <w:sz w:val="20"/>
          <w:szCs w:val="20"/>
        </w:rPr>
      </w:pPr>
      <w:r w:rsidRPr="007E40CE">
        <w:rPr>
          <w:rFonts w:asciiTheme="minorHAnsi" w:hAnsiTheme="minorHAnsi" w:cstheme="minorHAnsi"/>
          <w:sz w:val="20"/>
          <w:szCs w:val="20"/>
        </w:rPr>
        <w:t>Zhotoviteľ je povinný dodržiavať právne a iné predpisy v oblasti ochrany pred požiarmi a dodržiavať pokyny Objednávateľa v oblasti ochrany pred požiarmi na stavenisku.</w:t>
      </w:r>
    </w:p>
    <w:p w14:paraId="6329071A" w14:textId="77777777" w:rsidR="00863AEC" w:rsidRPr="007E40CE" w:rsidRDefault="00863AEC" w:rsidP="00863AEC">
      <w:pPr>
        <w:pStyle w:val="Bezriadkovania"/>
        <w:ind w:left="0" w:firstLine="0"/>
        <w:rPr>
          <w:rFonts w:asciiTheme="minorHAnsi" w:hAnsiTheme="minorHAnsi" w:cstheme="minorHAnsi"/>
          <w:sz w:val="20"/>
          <w:szCs w:val="20"/>
          <w:u w:val="single"/>
        </w:rPr>
      </w:pPr>
    </w:p>
    <w:p w14:paraId="38026A5B" w14:textId="77777777" w:rsidR="00863AEC" w:rsidRPr="007E40CE" w:rsidRDefault="00863AEC" w:rsidP="00863AEC">
      <w:pPr>
        <w:pStyle w:val="Bezriadkovania"/>
        <w:ind w:left="0" w:firstLine="0"/>
        <w:rPr>
          <w:rFonts w:asciiTheme="minorHAnsi" w:hAnsiTheme="minorHAnsi" w:cstheme="minorHAnsi"/>
          <w:sz w:val="20"/>
          <w:szCs w:val="20"/>
          <w:u w:val="single"/>
        </w:rPr>
      </w:pPr>
      <w:r w:rsidRPr="007E40CE">
        <w:rPr>
          <w:rFonts w:asciiTheme="minorHAnsi" w:hAnsiTheme="minorHAnsi" w:cstheme="minorHAnsi"/>
          <w:sz w:val="20"/>
          <w:szCs w:val="20"/>
          <w:u w:val="single"/>
        </w:rPr>
        <w:t>XV. Mlčanlivosť</w:t>
      </w:r>
    </w:p>
    <w:p w14:paraId="4FB6ECD7" w14:textId="77777777" w:rsidR="00863AEC" w:rsidRPr="007E40CE" w:rsidRDefault="00863AEC" w:rsidP="00863AEC">
      <w:pPr>
        <w:pStyle w:val="Odsekzoznamu"/>
        <w:numPr>
          <w:ilvl w:val="0"/>
          <w:numId w:val="19"/>
        </w:numPr>
        <w:spacing w:before="120" w:after="120"/>
        <w:ind w:left="425" w:hanging="425"/>
        <w:contextualSpacing w:val="0"/>
        <w:jc w:val="both"/>
        <w:rPr>
          <w:rFonts w:asciiTheme="minorHAnsi" w:hAnsiTheme="minorHAnsi" w:cstheme="minorHAnsi"/>
          <w:sz w:val="20"/>
          <w:szCs w:val="20"/>
        </w:rPr>
      </w:pPr>
      <w:r w:rsidRPr="007E40CE">
        <w:rPr>
          <w:rFonts w:asciiTheme="minorHAnsi" w:hAnsiTheme="minorHAnsi" w:cstheme="minorHAnsi"/>
          <w:sz w:val="20"/>
          <w:szCs w:val="20"/>
        </w:rPr>
        <w:t>Všetky informácie získané alebo poskytnuté počas rokovania o tejto zmluve alebo za účelom uzatvorenia tejto zmluvy alebo za účelom plnenia tejto zmluvy, zmluvné strany považujú za dôverné (ďalej len „dôverné informácie“) a zaväzujú sa o dôverných informáciách zachovávať mlčanlivosť, dôverné informácie nepoužiť inak ako na plnenie povinností podľa tejto zmluvy (ďalej len „dohoda o mlčanlivosti“); tieto povinnosti zmluvných strán trvajú aj po skončení tejto zmluvy.</w:t>
      </w:r>
    </w:p>
    <w:p w14:paraId="37A8CE65" w14:textId="77777777" w:rsidR="00863AEC" w:rsidRPr="007E40CE" w:rsidRDefault="00863AEC" w:rsidP="00863AEC">
      <w:pPr>
        <w:pStyle w:val="Odsekzoznamu"/>
        <w:numPr>
          <w:ilvl w:val="0"/>
          <w:numId w:val="19"/>
        </w:numPr>
        <w:spacing w:before="120" w:after="120"/>
        <w:ind w:left="425" w:hanging="425"/>
        <w:contextualSpacing w:val="0"/>
        <w:jc w:val="both"/>
        <w:rPr>
          <w:rFonts w:asciiTheme="minorHAnsi" w:hAnsiTheme="minorHAnsi" w:cstheme="minorHAnsi"/>
          <w:sz w:val="20"/>
          <w:szCs w:val="20"/>
        </w:rPr>
      </w:pPr>
      <w:r w:rsidRPr="007E40CE">
        <w:rPr>
          <w:rFonts w:asciiTheme="minorHAnsi" w:hAnsiTheme="minorHAnsi" w:cstheme="minorHAnsi"/>
          <w:sz w:val="20"/>
          <w:szCs w:val="20"/>
        </w:rPr>
        <w:t xml:space="preserve">Informácia sa nepovažuje za dôvernú informáciu ak bola verejne známa pred uzatvorením tejto zmluvy alebo ak sa stane verejne známa v dôsledku konania zmluvnej strany, ktorá mohla žiadať zachovanie </w:t>
      </w:r>
      <w:r w:rsidRPr="007E40CE">
        <w:rPr>
          <w:rFonts w:asciiTheme="minorHAnsi" w:hAnsiTheme="minorHAnsi" w:cstheme="minorHAnsi"/>
          <w:bCs/>
          <w:sz w:val="20"/>
          <w:szCs w:val="20"/>
        </w:rPr>
        <w:t>dohody o mlčanlivosti</w:t>
      </w:r>
      <w:r w:rsidRPr="007E40CE">
        <w:rPr>
          <w:rFonts w:asciiTheme="minorHAnsi" w:hAnsiTheme="minorHAnsi" w:cstheme="minorHAnsi"/>
          <w:sz w:val="20"/>
          <w:szCs w:val="20"/>
        </w:rPr>
        <w:t xml:space="preserve">. </w:t>
      </w:r>
    </w:p>
    <w:p w14:paraId="6202CDCF" w14:textId="77777777" w:rsidR="00863AEC" w:rsidRPr="007E40CE" w:rsidRDefault="00863AEC" w:rsidP="00863AEC">
      <w:pPr>
        <w:pStyle w:val="Odsekzoznamu"/>
        <w:numPr>
          <w:ilvl w:val="0"/>
          <w:numId w:val="19"/>
        </w:numPr>
        <w:spacing w:before="120" w:after="120"/>
        <w:ind w:left="425" w:hanging="425"/>
        <w:contextualSpacing w:val="0"/>
        <w:jc w:val="both"/>
        <w:rPr>
          <w:rFonts w:asciiTheme="minorHAnsi" w:hAnsiTheme="minorHAnsi" w:cstheme="minorHAnsi"/>
          <w:sz w:val="20"/>
          <w:szCs w:val="20"/>
        </w:rPr>
      </w:pPr>
      <w:r w:rsidRPr="007E40CE">
        <w:rPr>
          <w:rFonts w:asciiTheme="minorHAnsi" w:hAnsiTheme="minorHAnsi" w:cstheme="minorHAnsi"/>
          <w:sz w:val="20"/>
          <w:szCs w:val="20"/>
        </w:rPr>
        <w:lastRenderedPageBreak/>
        <w:t xml:space="preserve">Zároveň sa zmluvné strany zaväzujú a zodpovedajú za to, že ich pracovníci alebo zmluvní partneri budú o dôverných informáciách zachovávať mlčanlivosť v súlade a v rozsahu </w:t>
      </w:r>
      <w:r w:rsidRPr="007E40CE">
        <w:rPr>
          <w:rFonts w:asciiTheme="minorHAnsi" w:hAnsiTheme="minorHAnsi" w:cstheme="minorHAnsi"/>
          <w:bCs/>
          <w:sz w:val="20"/>
          <w:szCs w:val="20"/>
        </w:rPr>
        <w:t>dohody o mlčanlivosti</w:t>
      </w:r>
      <w:r w:rsidRPr="007E40CE">
        <w:rPr>
          <w:rFonts w:asciiTheme="minorHAnsi" w:hAnsiTheme="minorHAnsi" w:cstheme="minorHAnsi"/>
          <w:sz w:val="20"/>
          <w:szCs w:val="20"/>
        </w:rPr>
        <w:t>.</w:t>
      </w:r>
    </w:p>
    <w:p w14:paraId="209E653A" w14:textId="77777777" w:rsidR="00863AEC" w:rsidRPr="007E40CE" w:rsidRDefault="00863AEC" w:rsidP="00863AEC">
      <w:pPr>
        <w:pStyle w:val="Odsekzoznamu"/>
        <w:numPr>
          <w:ilvl w:val="0"/>
          <w:numId w:val="19"/>
        </w:numPr>
        <w:spacing w:before="120" w:after="120"/>
        <w:ind w:left="425" w:hanging="425"/>
        <w:contextualSpacing w:val="0"/>
        <w:jc w:val="both"/>
        <w:rPr>
          <w:rFonts w:asciiTheme="minorHAnsi" w:hAnsiTheme="minorHAnsi" w:cstheme="minorHAnsi"/>
          <w:sz w:val="20"/>
          <w:szCs w:val="20"/>
        </w:rPr>
      </w:pPr>
      <w:r w:rsidRPr="007E40CE">
        <w:rPr>
          <w:rFonts w:asciiTheme="minorHAnsi" w:hAnsiTheme="minorHAnsi" w:cstheme="minorHAnsi"/>
          <w:sz w:val="20"/>
          <w:szCs w:val="20"/>
        </w:rPr>
        <w:t>Zmluvná strana môže zverejniť dôvernú informáciu len po predchádzajúcom písomnom súhlase druhej zmluvnej strany a/alebo ak jej takúto povinnosť ukladá platný právny predpis alebo rozhodnutie príslušného orgánu verejnej správy.</w:t>
      </w:r>
    </w:p>
    <w:p w14:paraId="779E328A" w14:textId="77777777" w:rsidR="00863AEC" w:rsidRPr="007E40CE" w:rsidRDefault="00863AEC" w:rsidP="00863AEC">
      <w:pPr>
        <w:pStyle w:val="Bezriadkovania"/>
        <w:ind w:left="0" w:firstLine="0"/>
        <w:rPr>
          <w:rFonts w:asciiTheme="minorHAnsi" w:hAnsiTheme="minorHAnsi" w:cstheme="minorHAnsi"/>
          <w:sz w:val="20"/>
          <w:szCs w:val="20"/>
          <w:u w:val="single"/>
        </w:rPr>
      </w:pPr>
      <w:r w:rsidRPr="007E40CE">
        <w:rPr>
          <w:rFonts w:asciiTheme="minorHAnsi" w:hAnsiTheme="minorHAnsi" w:cstheme="minorHAnsi"/>
          <w:sz w:val="20"/>
          <w:szCs w:val="20"/>
          <w:u w:val="single"/>
        </w:rPr>
        <w:t>XVI. Doručovanie</w:t>
      </w:r>
    </w:p>
    <w:p w14:paraId="0B05DB7C" w14:textId="77777777" w:rsidR="00863AEC" w:rsidRPr="007E40CE" w:rsidRDefault="00863AEC" w:rsidP="00863AEC">
      <w:pPr>
        <w:pStyle w:val="Bezriadkovania"/>
        <w:ind w:left="0" w:firstLine="0"/>
        <w:rPr>
          <w:rFonts w:asciiTheme="minorHAnsi" w:hAnsiTheme="minorHAnsi" w:cstheme="minorHAnsi"/>
          <w:sz w:val="20"/>
          <w:szCs w:val="20"/>
          <w:u w:val="single"/>
        </w:rPr>
      </w:pPr>
    </w:p>
    <w:p w14:paraId="7AC1E78E" w14:textId="77777777" w:rsidR="00863AEC" w:rsidRPr="007E40CE" w:rsidRDefault="00863AEC" w:rsidP="00863AEC">
      <w:pPr>
        <w:pStyle w:val="Odsekzoznamu"/>
        <w:numPr>
          <w:ilvl w:val="0"/>
          <w:numId w:val="17"/>
        </w:numPr>
        <w:spacing w:before="120" w:after="120"/>
        <w:ind w:left="425" w:hanging="425"/>
        <w:contextualSpacing w:val="0"/>
        <w:jc w:val="both"/>
        <w:rPr>
          <w:rFonts w:asciiTheme="minorHAnsi" w:hAnsiTheme="minorHAnsi" w:cstheme="minorHAnsi"/>
          <w:sz w:val="20"/>
          <w:szCs w:val="20"/>
        </w:rPr>
      </w:pPr>
      <w:r w:rsidRPr="007E40CE">
        <w:rPr>
          <w:rFonts w:asciiTheme="minorHAnsi" w:hAnsiTheme="minorHAnsi" w:cstheme="minorHAnsi"/>
          <w:sz w:val="20"/>
          <w:szCs w:val="20"/>
        </w:rPr>
        <w:t>Pokiaľ nie je v tejto zmluve uvedené inak, všetky oznámenia, vyhlásenia, žiadosti, výzvy a iné úkony v súvislosti s touto zmluvou a jej plnením (ďalej len „písomnosť“), musia byť urobené v písomnej forme a doručené na adresu druhej zmluvnej strany uvedenú v záhlaví tejto zmluvy alebo na inú adresu, ktorú oznámi táto zmluvná strana. Zmluvná strana, u ktorej došlo k zmene sídla alebo adresy, je povinná písomne informovať druhú zmluvnú stranu do troch dní od vtedy, ako zmena nastala. Do splnenia tejto povinnosti môže druhá zmluvná strana platne doručovať na jej poslednú známu adresu alebo posledné známe kontaktné spojenie (uvedené v záhlaví tejto zmluvy alebo podľa posledného oznámenia zmeny). Písomnosť sa považuje za doručenú za nasledovných podmienok:</w:t>
      </w:r>
    </w:p>
    <w:p w14:paraId="7BDD25AC" w14:textId="77777777" w:rsidR="00863AEC" w:rsidRPr="007E40CE" w:rsidRDefault="00863AEC" w:rsidP="00863AEC">
      <w:pPr>
        <w:pStyle w:val="Odsekzoznamu"/>
        <w:numPr>
          <w:ilvl w:val="0"/>
          <w:numId w:val="18"/>
        </w:numPr>
        <w:spacing w:before="120" w:after="120"/>
        <w:jc w:val="both"/>
        <w:rPr>
          <w:rFonts w:asciiTheme="minorHAnsi" w:hAnsiTheme="minorHAnsi" w:cstheme="minorHAnsi"/>
          <w:sz w:val="20"/>
          <w:szCs w:val="20"/>
        </w:rPr>
      </w:pPr>
      <w:r w:rsidRPr="007E40CE">
        <w:rPr>
          <w:rFonts w:asciiTheme="minorHAnsi" w:hAnsiTheme="minorHAnsi" w:cstheme="minorHAnsi"/>
          <w:sz w:val="20"/>
          <w:szCs w:val="20"/>
        </w:rPr>
        <w:t>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w:t>
      </w:r>
    </w:p>
    <w:p w14:paraId="6DFB37AF" w14:textId="77777777" w:rsidR="00863AEC" w:rsidRPr="007E40CE" w:rsidRDefault="00863AEC" w:rsidP="00863AEC">
      <w:pPr>
        <w:pStyle w:val="Odsekzoznamu"/>
        <w:numPr>
          <w:ilvl w:val="0"/>
          <w:numId w:val="18"/>
        </w:numPr>
        <w:spacing w:before="120" w:after="120"/>
        <w:jc w:val="both"/>
        <w:rPr>
          <w:rFonts w:asciiTheme="minorHAnsi" w:hAnsiTheme="minorHAnsi" w:cstheme="minorHAnsi"/>
          <w:sz w:val="20"/>
          <w:szCs w:val="20"/>
        </w:rPr>
      </w:pPr>
      <w:r w:rsidRPr="007E40CE">
        <w:rPr>
          <w:rFonts w:asciiTheme="minorHAnsi" w:hAnsiTheme="minorHAnsi" w:cstheme="minorHAnsi"/>
          <w:sz w:val="20"/>
          <w:szCs w:val="20"/>
        </w:rPr>
        <w:t xml:space="preserve">v prípade doručovania prostredníctvom Slovenskej pošty, </w:t>
      </w:r>
      <w:proofErr w:type="spellStart"/>
      <w:r w:rsidRPr="007E40CE">
        <w:rPr>
          <w:rFonts w:asciiTheme="minorHAnsi" w:hAnsiTheme="minorHAnsi" w:cstheme="minorHAnsi"/>
          <w:sz w:val="20"/>
          <w:szCs w:val="20"/>
        </w:rPr>
        <w:t>a.s</w:t>
      </w:r>
      <w:proofErr w:type="spellEnd"/>
      <w:r w:rsidRPr="007E40CE">
        <w:rPr>
          <w:rFonts w:asciiTheme="minorHAnsi" w:hAnsiTheme="minorHAnsi" w:cstheme="minorHAnsi"/>
          <w:sz w:val="20"/>
          <w:szCs w:val="20"/>
        </w:rPr>
        <w:t>. doručením na adresu zmluvnej strany a v prípade doporučenej zásielky odovzdaním písomnosti osobe oprávnenej prijímať písomnosti za túto zmluvnú stranu a podpisom takej osoby na doručenke, najneskôr však uplynutím troch (3) dní odo dňa uvedeného na podacom lístku, a to bez ohľadu na úspešnosť doručenia (</w:t>
      </w:r>
      <w:proofErr w:type="spellStart"/>
      <w:r w:rsidRPr="007E40CE">
        <w:rPr>
          <w:rFonts w:asciiTheme="minorHAnsi" w:hAnsiTheme="minorHAnsi" w:cstheme="minorHAnsi"/>
          <w:sz w:val="20"/>
          <w:szCs w:val="20"/>
        </w:rPr>
        <w:t>t.j</w:t>
      </w:r>
      <w:proofErr w:type="spellEnd"/>
      <w:r w:rsidRPr="007E40CE">
        <w:rPr>
          <w:rFonts w:asciiTheme="minorHAnsi" w:hAnsiTheme="minorHAnsi" w:cstheme="minorHAnsi"/>
          <w:sz w:val="20"/>
          <w:szCs w:val="20"/>
        </w:rPr>
        <w:t>. bez ohľadu na to, či sa druhá zmluvná strana s písomnosťou oboznámila alebo nie).</w:t>
      </w:r>
    </w:p>
    <w:p w14:paraId="59942CAF" w14:textId="77777777" w:rsidR="00863AEC" w:rsidRPr="007E40CE" w:rsidRDefault="00863AEC" w:rsidP="00863AEC">
      <w:pPr>
        <w:pStyle w:val="Bezriadkovania"/>
        <w:ind w:left="0" w:firstLine="0"/>
        <w:rPr>
          <w:rFonts w:asciiTheme="minorHAnsi" w:hAnsiTheme="minorHAnsi" w:cstheme="minorHAnsi"/>
          <w:sz w:val="20"/>
          <w:szCs w:val="20"/>
          <w:u w:val="single"/>
        </w:rPr>
      </w:pPr>
      <w:r w:rsidRPr="007E40CE">
        <w:rPr>
          <w:rFonts w:asciiTheme="minorHAnsi" w:hAnsiTheme="minorHAnsi" w:cstheme="minorHAnsi"/>
          <w:sz w:val="20"/>
          <w:szCs w:val="20"/>
          <w:u w:val="single"/>
        </w:rPr>
        <w:t>XVII. Záverečné ustanovenia</w:t>
      </w:r>
    </w:p>
    <w:p w14:paraId="24831602" w14:textId="77777777" w:rsidR="00863AEC" w:rsidRPr="007E40CE" w:rsidRDefault="00863AEC" w:rsidP="00863AEC">
      <w:pPr>
        <w:pStyle w:val="Odsekzoznamu"/>
        <w:numPr>
          <w:ilvl w:val="0"/>
          <w:numId w:val="6"/>
        </w:numPr>
        <w:spacing w:before="120" w:after="120"/>
        <w:ind w:left="425" w:hanging="357"/>
        <w:contextualSpacing w:val="0"/>
        <w:jc w:val="both"/>
        <w:rPr>
          <w:rFonts w:asciiTheme="minorHAnsi" w:hAnsiTheme="minorHAnsi" w:cstheme="minorHAnsi"/>
          <w:sz w:val="20"/>
          <w:szCs w:val="20"/>
        </w:rPr>
      </w:pPr>
      <w:r w:rsidRPr="007E40CE">
        <w:rPr>
          <w:rFonts w:asciiTheme="minorHAnsi" w:hAnsiTheme="minorHAnsi" w:cstheme="minorHAnsi"/>
          <w:sz w:val="20"/>
          <w:szCs w:val="20"/>
        </w:rPr>
        <w:t>Jednotlivé ustanovenia Zmluvy môžu byť menené, dopĺňané, resp. zrušené iba  písomnou formou po dohode zmluvných strán v dodatku, ktorý bude tvoriť neoddeliteľnú súčasť zmluvy.</w:t>
      </w:r>
    </w:p>
    <w:p w14:paraId="53F01BCC" w14:textId="77777777" w:rsidR="00863AEC" w:rsidRPr="007E40CE" w:rsidRDefault="00863AEC" w:rsidP="00863AEC">
      <w:pPr>
        <w:pStyle w:val="Odsekzoznamu"/>
        <w:numPr>
          <w:ilvl w:val="0"/>
          <w:numId w:val="6"/>
        </w:numPr>
        <w:spacing w:before="120" w:after="120"/>
        <w:ind w:left="425" w:hanging="357"/>
        <w:contextualSpacing w:val="0"/>
        <w:jc w:val="both"/>
        <w:rPr>
          <w:rFonts w:asciiTheme="minorHAnsi" w:hAnsiTheme="minorHAnsi" w:cstheme="minorHAnsi"/>
          <w:sz w:val="20"/>
          <w:szCs w:val="20"/>
        </w:rPr>
      </w:pPr>
      <w:r w:rsidRPr="007E40CE">
        <w:rPr>
          <w:rFonts w:asciiTheme="minorHAnsi" w:hAnsiTheme="minorHAnsi" w:cstheme="minorHAnsi"/>
          <w:sz w:val="20"/>
          <w:szCs w:val="20"/>
        </w:rPr>
        <w:t>V prípade, že pri plnení Zmluvy vzniknú spory, budú sa obe strany snažiť vyriešiť spory písomnou dohodou. Pokiaľ nedôjde k vyriešeniu sporov cestou zmieru, je každá zo zmluvných strán oprávnená riešiť spor súdnou cestou na miestne príslušnom všeobecnom súde Slovenskej republiky.</w:t>
      </w:r>
    </w:p>
    <w:p w14:paraId="3D674F7B" w14:textId="77777777" w:rsidR="00863AEC" w:rsidRPr="007E40CE" w:rsidRDefault="00863AEC" w:rsidP="00863AEC">
      <w:pPr>
        <w:pStyle w:val="Odsekzoznamu"/>
        <w:numPr>
          <w:ilvl w:val="0"/>
          <w:numId w:val="6"/>
        </w:numPr>
        <w:spacing w:before="120" w:after="120"/>
        <w:ind w:left="425" w:hanging="357"/>
        <w:contextualSpacing w:val="0"/>
        <w:jc w:val="both"/>
        <w:rPr>
          <w:rFonts w:asciiTheme="minorHAnsi" w:hAnsiTheme="minorHAnsi" w:cstheme="minorHAnsi"/>
          <w:sz w:val="20"/>
          <w:szCs w:val="20"/>
        </w:rPr>
      </w:pPr>
      <w:r w:rsidRPr="007E40CE">
        <w:rPr>
          <w:rFonts w:asciiTheme="minorHAnsi" w:hAnsiTheme="minorHAnsi" w:cstheme="minorHAnsi"/>
          <w:sz w:val="20"/>
          <w:szCs w:val="20"/>
        </w:rPr>
        <w:t xml:space="preserve">Vzťahy zmluvných strán vyplývajúce z tejto zmluvy a v tejto zmluve bližšie neupravené sa riadia príslušnými ustanoveniami Obchodného zákonníka a ďalších všeobecne záväzných právnych predpisov SR. </w:t>
      </w:r>
    </w:p>
    <w:p w14:paraId="3F60EA84" w14:textId="77777777" w:rsidR="00863AEC" w:rsidRPr="007E40CE" w:rsidRDefault="00863AEC" w:rsidP="00863AEC">
      <w:pPr>
        <w:pStyle w:val="Odsekzoznamu"/>
        <w:numPr>
          <w:ilvl w:val="0"/>
          <w:numId w:val="6"/>
        </w:numPr>
        <w:spacing w:before="120" w:after="120"/>
        <w:ind w:left="425" w:hanging="357"/>
        <w:contextualSpacing w:val="0"/>
        <w:jc w:val="both"/>
        <w:rPr>
          <w:rFonts w:asciiTheme="minorHAnsi" w:hAnsiTheme="minorHAnsi" w:cstheme="minorHAnsi"/>
          <w:sz w:val="20"/>
          <w:szCs w:val="20"/>
        </w:rPr>
      </w:pPr>
      <w:r w:rsidRPr="007E40CE">
        <w:rPr>
          <w:rFonts w:asciiTheme="minorHAnsi" w:hAnsiTheme="minorHAnsi" w:cstheme="minorHAnsi"/>
          <w:sz w:val="20"/>
          <w:szCs w:val="20"/>
        </w:rP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aby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041192B6" w14:textId="77777777" w:rsidR="00863AEC" w:rsidRPr="007E40CE" w:rsidRDefault="00863AEC" w:rsidP="00863AEC">
      <w:pPr>
        <w:pStyle w:val="Odsekzoznamu"/>
        <w:numPr>
          <w:ilvl w:val="0"/>
          <w:numId w:val="6"/>
        </w:numPr>
        <w:spacing w:before="120" w:after="120"/>
        <w:ind w:left="425" w:hanging="357"/>
        <w:contextualSpacing w:val="0"/>
        <w:jc w:val="both"/>
        <w:rPr>
          <w:rFonts w:asciiTheme="minorHAnsi" w:hAnsiTheme="minorHAnsi" w:cstheme="minorHAnsi"/>
          <w:sz w:val="20"/>
          <w:szCs w:val="20"/>
        </w:rPr>
      </w:pPr>
      <w:r w:rsidRPr="007E40CE">
        <w:rPr>
          <w:rFonts w:asciiTheme="minorHAnsi" w:hAnsiTheme="minorHAnsi" w:cstheme="minorHAnsi"/>
          <w:sz w:val="20"/>
          <w:szCs w:val="20"/>
        </w:rPr>
        <w:t>V prípade ak zmluvná strana neuplatní svoje právo vyplývajúce mu zo Zmluvy, neznamená to vzdanie sa práva do budúcnosti.</w:t>
      </w:r>
    </w:p>
    <w:p w14:paraId="313611E8" w14:textId="77777777" w:rsidR="00863AEC" w:rsidRPr="00F56C6A" w:rsidRDefault="00863AEC" w:rsidP="00863AEC">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before="120"/>
        <w:ind w:right="144"/>
        <w:jc w:val="both"/>
        <w:rPr>
          <w:rFonts w:asciiTheme="minorHAnsi" w:hAnsiTheme="minorHAnsi" w:cstheme="minorHAnsi"/>
          <w:b/>
          <w:sz w:val="20"/>
          <w:szCs w:val="20"/>
        </w:rPr>
      </w:pPr>
      <w:r w:rsidRPr="00F56C6A">
        <w:rPr>
          <w:rFonts w:asciiTheme="minorHAnsi" w:hAnsiTheme="minorHAnsi" w:cstheme="minorHAnsi"/>
          <w:b/>
          <w:sz w:val="20"/>
          <w:szCs w:val="20"/>
        </w:rPr>
        <w:t>Neoddeliteľnou súčasťou tejto zmluvy sú prílohy:</w:t>
      </w:r>
    </w:p>
    <w:p w14:paraId="0259B732" w14:textId="211F25CD" w:rsidR="00863AEC" w:rsidRPr="007E40CE" w:rsidRDefault="00863AEC" w:rsidP="00F56C6A">
      <w:pPr>
        <w:pStyle w:val="Odsekzoznamu"/>
        <w:widowControl w:val="0"/>
        <w:tabs>
          <w:tab w:val="left" w:pos="2304"/>
          <w:tab w:val="left" w:pos="3456"/>
          <w:tab w:val="left" w:pos="4608"/>
          <w:tab w:val="left" w:pos="5760"/>
          <w:tab w:val="left" w:pos="6912"/>
          <w:tab w:val="left" w:pos="8064"/>
        </w:tabs>
        <w:autoSpaceDE w:val="0"/>
        <w:autoSpaceDN w:val="0"/>
        <w:adjustRightInd w:val="0"/>
        <w:ind w:left="428" w:right="144"/>
        <w:rPr>
          <w:rFonts w:asciiTheme="minorHAnsi" w:hAnsiTheme="minorHAnsi" w:cstheme="minorHAnsi"/>
          <w:sz w:val="20"/>
          <w:szCs w:val="20"/>
        </w:rPr>
      </w:pPr>
      <w:r w:rsidRPr="007E40CE">
        <w:rPr>
          <w:rFonts w:asciiTheme="minorHAnsi" w:hAnsiTheme="minorHAnsi" w:cstheme="minorHAnsi"/>
          <w:sz w:val="20"/>
          <w:szCs w:val="20"/>
        </w:rPr>
        <w:t xml:space="preserve">Príloha č. 1 -  </w:t>
      </w:r>
      <w:r w:rsidRPr="00F56C6A">
        <w:rPr>
          <w:rFonts w:asciiTheme="minorHAnsi" w:hAnsiTheme="minorHAnsi" w:cstheme="minorHAnsi"/>
          <w:sz w:val="20"/>
          <w:szCs w:val="20"/>
        </w:rPr>
        <w:t>Výkaz-výmer</w:t>
      </w:r>
      <w:r w:rsidR="00F56C6A" w:rsidRPr="00F56C6A">
        <w:rPr>
          <w:rFonts w:asciiTheme="minorHAnsi" w:hAnsiTheme="minorHAnsi" w:cstheme="minorHAnsi"/>
          <w:sz w:val="20"/>
          <w:szCs w:val="20"/>
        </w:rPr>
        <w:t xml:space="preserve"> </w:t>
      </w:r>
      <w:r w:rsidR="00F56C6A" w:rsidRPr="00F56C6A">
        <w:rPr>
          <w:rFonts w:asciiTheme="minorHAnsi" w:hAnsiTheme="minorHAnsi" w:cstheme="minorHAnsi"/>
          <w:sz w:val="20"/>
          <w:szCs w:val="20"/>
          <w:lang w:eastAsia="en-US"/>
        </w:rPr>
        <w:t xml:space="preserve">pre stavbu   </w:t>
      </w:r>
      <w:r w:rsidR="00F56C6A">
        <w:rPr>
          <w:rFonts w:asciiTheme="minorHAnsi" w:hAnsiTheme="minorHAnsi" w:cstheme="minorHAnsi"/>
          <w:sz w:val="20"/>
          <w:szCs w:val="20"/>
          <w:lang w:eastAsia="en-US"/>
        </w:rPr>
        <w:t xml:space="preserve">predložený v ponuke úspešného uchádzača, </w:t>
      </w:r>
      <w:r w:rsidR="00F56C6A" w:rsidRPr="00F56C6A">
        <w:rPr>
          <w:rFonts w:asciiTheme="minorHAnsi" w:hAnsiTheme="minorHAnsi" w:cstheme="minorHAnsi"/>
          <w:sz w:val="20"/>
          <w:szCs w:val="20"/>
          <w:lang w:eastAsia="en-US"/>
        </w:rPr>
        <w:t>vrátane  zoznamu ekvivalentných položiek -ak je uplatniteľné</w:t>
      </w:r>
    </w:p>
    <w:p w14:paraId="46D59856" w14:textId="77777777" w:rsidR="00863AEC" w:rsidRPr="007E40CE" w:rsidRDefault="00863AEC" w:rsidP="00863AEC">
      <w:pPr>
        <w:pStyle w:val="Odsekzoznamu"/>
        <w:widowControl w:val="0"/>
        <w:tabs>
          <w:tab w:val="left" w:pos="2304"/>
          <w:tab w:val="left" w:pos="3456"/>
          <w:tab w:val="left" w:pos="4608"/>
          <w:tab w:val="left" w:pos="5760"/>
          <w:tab w:val="left" w:pos="6912"/>
          <w:tab w:val="left" w:pos="8064"/>
        </w:tabs>
        <w:autoSpaceDE w:val="0"/>
        <w:autoSpaceDN w:val="0"/>
        <w:adjustRightInd w:val="0"/>
        <w:ind w:left="428" w:right="144"/>
        <w:rPr>
          <w:rFonts w:asciiTheme="minorHAnsi" w:hAnsiTheme="minorHAnsi" w:cstheme="minorHAnsi"/>
          <w:sz w:val="20"/>
          <w:szCs w:val="20"/>
        </w:rPr>
      </w:pPr>
      <w:r w:rsidRPr="007E40CE">
        <w:rPr>
          <w:rFonts w:asciiTheme="minorHAnsi" w:hAnsiTheme="minorHAnsi" w:cstheme="minorHAnsi"/>
          <w:sz w:val="20"/>
          <w:szCs w:val="20"/>
        </w:rPr>
        <w:t>Príloha č. 2 – Splátkový kalendár /predloží úspešný uchádzač/</w:t>
      </w:r>
    </w:p>
    <w:p w14:paraId="0B41E44E" w14:textId="37CFAEF5" w:rsidR="00863AEC" w:rsidRDefault="00863AEC" w:rsidP="00863AEC">
      <w:pPr>
        <w:pStyle w:val="Odsekzoznamu"/>
        <w:widowControl w:val="0"/>
        <w:tabs>
          <w:tab w:val="left" w:pos="2304"/>
          <w:tab w:val="left" w:pos="3456"/>
          <w:tab w:val="left" w:pos="4608"/>
          <w:tab w:val="left" w:pos="5760"/>
          <w:tab w:val="left" w:pos="6912"/>
          <w:tab w:val="left" w:pos="8064"/>
        </w:tabs>
        <w:autoSpaceDE w:val="0"/>
        <w:autoSpaceDN w:val="0"/>
        <w:adjustRightInd w:val="0"/>
        <w:ind w:left="428" w:right="144"/>
        <w:rPr>
          <w:rFonts w:asciiTheme="minorHAnsi" w:hAnsiTheme="minorHAnsi" w:cstheme="minorHAnsi"/>
          <w:sz w:val="20"/>
          <w:szCs w:val="20"/>
        </w:rPr>
      </w:pPr>
      <w:r w:rsidRPr="007E40CE">
        <w:rPr>
          <w:rFonts w:asciiTheme="minorHAnsi" w:hAnsiTheme="minorHAnsi" w:cstheme="minorHAnsi"/>
          <w:sz w:val="20"/>
          <w:szCs w:val="20"/>
        </w:rPr>
        <w:t>Príloha č. 3 – Záručné podmienky /predloží úspešný uchádzač/</w:t>
      </w:r>
    </w:p>
    <w:p w14:paraId="4E452774" w14:textId="2D6C04F5" w:rsidR="00F56C6A" w:rsidRPr="00F56C6A" w:rsidRDefault="00F56C6A" w:rsidP="00F56C6A">
      <w:pPr>
        <w:widowControl/>
        <w:shd w:val="clear" w:color="auto" w:fill="FFFFFF"/>
        <w:tabs>
          <w:tab w:val="left" w:pos="2268"/>
          <w:tab w:val="left" w:pos="2410"/>
        </w:tabs>
        <w:suppressAutoHyphens w:val="0"/>
        <w:spacing w:line="276" w:lineRule="auto"/>
        <w:ind w:left="428" w:right="66"/>
        <w:jc w:val="both"/>
        <w:rPr>
          <w:rFonts w:asciiTheme="minorHAnsi" w:hAnsiTheme="minorHAnsi" w:cstheme="minorHAnsi"/>
          <w:sz w:val="20"/>
          <w:szCs w:val="20"/>
          <w:lang w:eastAsia="en-US"/>
        </w:rPr>
      </w:pPr>
      <w:r w:rsidRPr="00F56C6A">
        <w:rPr>
          <w:rFonts w:asciiTheme="minorHAnsi" w:hAnsiTheme="minorHAnsi" w:cstheme="minorHAnsi"/>
          <w:sz w:val="20"/>
          <w:szCs w:val="20"/>
          <w:lang w:eastAsia="en-US"/>
        </w:rPr>
        <w:t xml:space="preserve">Príloha č. 4 - Poistná zmluva  </w:t>
      </w:r>
    </w:p>
    <w:p w14:paraId="4E075C57" w14:textId="13D55390" w:rsidR="00F56C6A" w:rsidRPr="00F56C6A" w:rsidRDefault="00F56C6A" w:rsidP="00F56C6A">
      <w:pPr>
        <w:widowControl/>
        <w:shd w:val="clear" w:color="auto" w:fill="FFFFFF"/>
        <w:tabs>
          <w:tab w:val="left" w:pos="2268"/>
        </w:tabs>
        <w:suppressAutoHyphens w:val="0"/>
        <w:spacing w:line="276" w:lineRule="auto"/>
        <w:ind w:left="428" w:right="66"/>
        <w:jc w:val="both"/>
        <w:rPr>
          <w:rFonts w:asciiTheme="minorHAnsi" w:hAnsiTheme="minorHAnsi" w:cstheme="minorHAnsi"/>
          <w:sz w:val="20"/>
          <w:szCs w:val="20"/>
          <w:lang w:eastAsia="en-US"/>
        </w:rPr>
      </w:pPr>
      <w:r w:rsidRPr="00F56C6A">
        <w:rPr>
          <w:rFonts w:asciiTheme="minorHAnsi" w:hAnsiTheme="minorHAnsi" w:cstheme="minorHAnsi"/>
          <w:sz w:val="20"/>
          <w:szCs w:val="20"/>
          <w:lang w:eastAsia="en-US"/>
        </w:rPr>
        <w:t xml:space="preserve">Príloha č. 5 </w:t>
      </w:r>
      <w:r w:rsidR="00784430">
        <w:rPr>
          <w:rFonts w:asciiTheme="minorHAnsi" w:hAnsiTheme="minorHAnsi" w:cstheme="minorHAnsi"/>
          <w:sz w:val="20"/>
          <w:szCs w:val="20"/>
          <w:lang w:eastAsia="en-US"/>
        </w:rPr>
        <w:t>-</w:t>
      </w:r>
      <w:r w:rsidRPr="00F56C6A">
        <w:rPr>
          <w:rFonts w:asciiTheme="minorHAnsi" w:hAnsiTheme="minorHAnsi" w:cstheme="minorHAnsi"/>
          <w:sz w:val="20"/>
          <w:szCs w:val="20"/>
          <w:lang w:eastAsia="en-US"/>
        </w:rPr>
        <w:t xml:space="preserve"> Zoznam subdodávateľov   (</w:t>
      </w:r>
      <w:r w:rsidRPr="00F56C6A">
        <w:rPr>
          <w:rFonts w:asciiTheme="minorHAnsi" w:hAnsiTheme="minorHAnsi" w:cstheme="minorHAnsi"/>
          <w:i/>
          <w:sz w:val="20"/>
          <w:szCs w:val="20"/>
          <w:lang w:eastAsia="en-US"/>
        </w:rPr>
        <w:t>ak je uplatniteľné</w:t>
      </w:r>
      <w:r w:rsidRPr="00F56C6A">
        <w:rPr>
          <w:rFonts w:asciiTheme="minorHAnsi" w:hAnsiTheme="minorHAnsi" w:cstheme="minorHAnsi"/>
          <w:sz w:val="20"/>
          <w:szCs w:val="20"/>
          <w:lang w:eastAsia="en-US"/>
        </w:rPr>
        <w:t xml:space="preserve">)   </w:t>
      </w:r>
    </w:p>
    <w:p w14:paraId="3577C173" w14:textId="77777777" w:rsidR="00F56C6A" w:rsidRPr="007E40CE" w:rsidRDefault="00F56C6A" w:rsidP="00863AEC">
      <w:pPr>
        <w:pStyle w:val="Odsekzoznamu"/>
        <w:widowControl w:val="0"/>
        <w:tabs>
          <w:tab w:val="left" w:pos="2304"/>
          <w:tab w:val="left" w:pos="3456"/>
          <w:tab w:val="left" w:pos="4608"/>
          <w:tab w:val="left" w:pos="5760"/>
          <w:tab w:val="left" w:pos="6912"/>
          <w:tab w:val="left" w:pos="8064"/>
        </w:tabs>
        <w:autoSpaceDE w:val="0"/>
        <w:autoSpaceDN w:val="0"/>
        <w:adjustRightInd w:val="0"/>
        <w:ind w:left="428" w:right="144"/>
        <w:rPr>
          <w:rFonts w:asciiTheme="minorHAnsi" w:hAnsiTheme="minorHAnsi" w:cstheme="minorHAnsi"/>
          <w:sz w:val="20"/>
          <w:szCs w:val="20"/>
        </w:rPr>
      </w:pPr>
      <w:bookmarkStart w:id="0" w:name="_GoBack"/>
      <w:bookmarkEnd w:id="0"/>
    </w:p>
    <w:p w14:paraId="79E02C45" w14:textId="77777777" w:rsidR="00863AEC" w:rsidRPr="007E40CE" w:rsidRDefault="00863AEC" w:rsidP="00863AEC">
      <w:pPr>
        <w:pStyle w:val="Odsekzoznamu"/>
        <w:numPr>
          <w:ilvl w:val="0"/>
          <w:numId w:val="6"/>
        </w:numPr>
        <w:spacing w:before="120" w:after="120"/>
        <w:ind w:left="425" w:hanging="357"/>
        <w:contextualSpacing w:val="0"/>
        <w:jc w:val="both"/>
        <w:rPr>
          <w:rFonts w:asciiTheme="minorHAnsi" w:hAnsiTheme="minorHAnsi" w:cstheme="minorHAnsi"/>
          <w:sz w:val="20"/>
          <w:szCs w:val="20"/>
        </w:rPr>
      </w:pPr>
      <w:r w:rsidRPr="007E40CE">
        <w:rPr>
          <w:rFonts w:asciiTheme="minorHAnsi" w:hAnsiTheme="minorHAnsi" w:cstheme="minorHAnsi"/>
          <w:sz w:val="20"/>
          <w:szCs w:val="20"/>
        </w:rPr>
        <w:t>Táto zmluva je vyhotovená v štyroch rovnopisoch, z ktorých dva si ponecháva Objednávateľ a dva Zhotoviteľ.</w:t>
      </w:r>
    </w:p>
    <w:p w14:paraId="280F4C27" w14:textId="77777777" w:rsidR="00863AEC" w:rsidRPr="007E40CE" w:rsidRDefault="00863AEC" w:rsidP="00863AEC">
      <w:pPr>
        <w:pStyle w:val="Odsekzoznamu"/>
        <w:numPr>
          <w:ilvl w:val="0"/>
          <w:numId w:val="6"/>
        </w:numPr>
        <w:spacing w:before="120" w:after="120"/>
        <w:ind w:left="425" w:hanging="357"/>
        <w:contextualSpacing w:val="0"/>
        <w:jc w:val="both"/>
        <w:rPr>
          <w:rFonts w:asciiTheme="minorHAnsi" w:hAnsiTheme="minorHAnsi" w:cstheme="minorHAnsi"/>
          <w:sz w:val="20"/>
          <w:szCs w:val="20"/>
        </w:rPr>
      </w:pPr>
      <w:r w:rsidRPr="007E40CE">
        <w:rPr>
          <w:rFonts w:asciiTheme="minorHAnsi" w:hAnsiTheme="minorHAnsi" w:cstheme="minorHAnsi"/>
          <w:sz w:val="20"/>
          <w:szCs w:val="20"/>
        </w:rPr>
        <w:lastRenderedPageBreak/>
        <w:t>Zmluvné strany prehlasujú, že si Zmluvu prečítali, obsahu, ktorý považujú za určitý a zrozumiteľný, porozumeli a tento vyjadruje ich slobodnú a vážnu vôľu zbavenú akýchkoľvek omylov, na dôkaz čoho pripájajú svoje podpisy.</w:t>
      </w:r>
    </w:p>
    <w:p w14:paraId="6DE93C06" w14:textId="77777777" w:rsidR="00863AEC" w:rsidRPr="007E40CE" w:rsidRDefault="00863AEC" w:rsidP="00863AEC">
      <w:pPr>
        <w:pStyle w:val="Odsekzoznamu"/>
        <w:keepLines/>
        <w:widowControl w:val="0"/>
        <w:tabs>
          <w:tab w:val="left" w:pos="720"/>
          <w:tab w:val="left" w:pos="1620"/>
        </w:tabs>
        <w:autoSpaceDE w:val="0"/>
        <w:autoSpaceDN w:val="0"/>
        <w:adjustRightInd w:val="0"/>
        <w:ind w:left="428" w:right="176"/>
        <w:rPr>
          <w:rFonts w:asciiTheme="minorHAnsi" w:hAnsiTheme="minorHAnsi" w:cstheme="minorHAnsi"/>
          <w:sz w:val="20"/>
          <w:szCs w:val="20"/>
        </w:rPr>
      </w:pPr>
      <w:r w:rsidRPr="007E40CE">
        <w:rPr>
          <w:rFonts w:asciiTheme="minorHAnsi" w:hAnsiTheme="minorHAnsi" w:cstheme="minorHAnsi"/>
          <w:sz w:val="20"/>
          <w:szCs w:val="20"/>
        </w:rPr>
        <w:t xml:space="preserve">Zmluva nadobúda  platnosť dňom jej podpisu a účinnosť dňom  nasledujúcim po jej zverejnení na webovom sídle  objednávateľa .   </w:t>
      </w:r>
    </w:p>
    <w:p w14:paraId="27B09370" w14:textId="77777777" w:rsidR="00863AEC" w:rsidRPr="007E40CE" w:rsidRDefault="00863AEC" w:rsidP="00863AEC">
      <w:pPr>
        <w:rPr>
          <w:rFonts w:asciiTheme="minorHAnsi" w:hAnsiTheme="minorHAnsi" w:cstheme="minorHAnsi"/>
          <w:sz w:val="20"/>
          <w:szCs w:val="20"/>
        </w:rPr>
      </w:pPr>
    </w:p>
    <w:p w14:paraId="3C1500D6" w14:textId="728BB3B3" w:rsidR="00863AEC" w:rsidRPr="007E40CE" w:rsidRDefault="00863AEC" w:rsidP="00863AEC">
      <w:pPr>
        <w:rPr>
          <w:rFonts w:asciiTheme="minorHAnsi" w:hAnsiTheme="minorHAnsi" w:cstheme="minorHAnsi"/>
          <w:sz w:val="20"/>
          <w:szCs w:val="20"/>
        </w:rPr>
      </w:pPr>
      <w:r w:rsidRPr="007E40CE">
        <w:rPr>
          <w:rFonts w:asciiTheme="minorHAnsi" w:hAnsiTheme="minorHAnsi" w:cstheme="minorHAnsi"/>
          <w:sz w:val="20"/>
          <w:szCs w:val="20"/>
        </w:rPr>
        <w:t>V </w:t>
      </w:r>
      <w:r w:rsidR="00F56C6A">
        <w:rPr>
          <w:rFonts w:asciiTheme="minorHAnsi" w:hAnsiTheme="minorHAnsi" w:cstheme="minorHAnsi"/>
          <w:sz w:val="20"/>
          <w:szCs w:val="20"/>
        </w:rPr>
        <w:t>Topoľovke</w:t>
      </w:r>
      <w:r w:rsidRPr="007E40CE">
        <w:rPr>
          <w:rFonts w:asciiTheme="minorHAnsi" w:hAnsiTheme="minorHAnsi" w:cstheme="minorHAnsi"/>
          <w:sz w:val="20"/>
          <w:szCs w:val="20"/>
        </w:rPr>
        <w:t>, dňa ..................</w:t>
      </w:r>
      <w:r w:rsidRPr="007E40CE">
        <w:rPr>
          <w:rFonts w:asciiTheme="minorHAnsi" w:hAnsiTheme="minorHAnsi" w:cstheme="minorHAnsi"/>
          <w:sz w:val="20"/>
          <w:szCs w:val="20"/>
        </w:rPr>
        <w:tab/>
      </w:r>
      <w:r w:rsidRPr="007E40CE">
        <w:rPr>
          <w:rFonts w:asciiTheme="minorHAnsi" w:hAnsiTheme="minorHAnsi" w:cstheme="minorHAnsi"/>
          <w:sz w:val="20"/>
          <w:szCs w:val="20"/>
        </w:rPr>
        <w:tab/>
      </w:r>
      <w:r w:rsidRPr="007E40CE">
        <w:rPr>
          <w:rFonts w:asciiTheme="minorHAnsi" w:hAnsiTheme="minorHAnsi" w:cstheme="minorHAnsi"/>
          <w:sz w:val="20"/>
          <w:szCs w:val="20"/>
        </w:rPr>
        <w:tab/>
        <w:t xml:space="preserve">       V </w:t>
      </w:r>
      <w:r>
        <w:rPr>
          <w:rFonts w:asciiTheme="minorHAnsi" w:hAnsiTheme="minorHAnsi" w:cstheme="minorHAnsi"/>
          <w:sz w:val="20"/>
          <w:szCs w:val="20"/>
        </w:rPr>
        <w:t>...................</w:t>
      </w:r>
      <w:r w:rsidRPr="007E40CE">
        <w:rPr>
          <w:rFonts w:asciiTheme="minorHAnsi" w:hAnsiTheme="minorHAnsi" w:cstheme="minorHAnsi"/>
          <w:sz w:val="20"/>
          <w:szCs w:val="20"/>
        </w:rPr>
        <w:t>, dňa............................</w:t>
      </w:r>
      <w:r w:rsidRPr="007E40CE">
        <w:rPr>
          <w:rFonts w:asciiTheme="minorHAnsi" w:hAnsiTheme="minorHAnsi" w:cstheme="minorHAnsi"/>
          <w:sz w:val="20"/>
          <w:szCs w:val="20"/>
        </w:rPr>
        <w:tab/>
      </w:r>
      <w:r w:rsidRPr="007E40CE">
        <w:rPr>
          <w:rFonts w:asciiTheme="minorHAnsi" w:hAnsiTheme="minorHAnsi" w:cstheme="minorHAnsi"/>
          <w:sz w:val="20"/>
          <w:szCs w:val="20"/>
        </w:rPr>
        <w:tab/>
      </w:r>
      <w:r w:rsidRPr="007E40CE">
        <w:rPr>
          <w:rFonts w:asciiTheme="minorHAnsi" w:hAnsiTheme="minorHAnsi" w:cstheme="minorHAnsi"/>
          <w:sz w:val="20"/>
          <w:szCs w:val="20"/>
        </w:rPr>
        <w:tab/>
      </w:r>
      <w:r w:rsidRPr="007E40CE">
        <w:rPr>
          <w:rFonts w:asciiTheme="minorHAnsi" w:hAnsiTheme="minorHAnsi" w:cstheme="minorHAnsi"/>
          <w:sz w:val="20"/>
          <w:szCs w:val="20"/>
        </w:rPr>
        <w:tab/>
      </w:r>
      <w:r w:rsidRPr="007E40CE">
        <w:rPr>
          <w:rFonts w:asciiTheme="minorHAnsi" w:hAnsiTheme="minorHAnsi" w:cstheme="minorHAnsi"/>
          <w:sz w:val="20"/>
          <w:szCs w:val="20"/>
        </w:rPr>
        <w:tab/>
      </w:r>
      <w:r w:rsidRPr="007E40CE">
        <w:rPr>
          <w:rFonts w:asciiTheme="minorHAnsi" w:hAnsiTheme="minorHAnsi" w:cstheme="minorHAnsi"/>
          <w:sz w:val="20"/>
          <w:szCs w:val="20"/>
        </w:rPr>
        <w:tab/>
      </w:r>
      <w:r w:rsidRPr="007E40CE">
        <w:rPr>
          <w:rFonts w:asciiTheme="minorHAnsi" w:hAnsiTheme="minorHAnsi" w:cstheme="minorHAnsi"/>
          <w:sz w:val="20"/>
          <w:szCs w:val="20"/>
        </w:rPr>
        <w:tab/>
      </w:r>
    </w:p>
    <w:p w14:paraId="0CCDE0B8" w14:textId="77777777" w:rsidR="00863AEC" w:rsidRPr="007E40CE" w:rsidRDefault="00863AEC" w:rsidP="00863AEC">
      <w:pPr>
        <w:rPr>
          <w:rFonts w:asciiTheme="minorHAnsi" w:hAnsiTheme="minorHAnsi" w:cstheme="minorHAnsi"/>
          <w:sz w:val="20"/>
          <w:szCs w:val="20"/>
        </w:rPr>
      </w:pPr>
    </w:p>
    <w:p w14:paraId="5132B78D" w14:textId="77777777" w:rsidR="00863AEC" w:rsidRPr="007E40CE" w:rsidRDefault="00863AEC" w:rsidP="00863AEC">
      <w:pPr>
        <w:rPr>
          <w:rFonts w:asciiTheme="minorHAnsi" w:hAnsiTheme="minorHAnsi" w:cstheme="minorHAnsi"/>
          <w:sz w:val="20"/>
          <w:szCs w:val="20"/>
        </w:rPr>
      </w:pPr>
    </w:p>
    <w:p w14:paraId="21B88BB8" w14:textId="77777777" w:rsidR="00863AEC" w:rsidRPr="007E40CE" w:rsidRDefault="00863AEC" w:rsidP="00863AEC">
      <w:pPr>
        <w:rPr>
          <w:rFonts w:asciiTheme="minorHAnsi" w:hAnsiTheme="minorHAnsi" w:cstheme="minorHAnsi"/>
          <w:sz w:val="20"/>
          <w:szCs w:val="20"/>
        </w:rPr>
      </w:pPr>
    </w:p>
    <w:p w14:paraId="3FD4D01C" w14:textId="77777777" w:rsidR="00863AEC" w:rsidRPr="007E40CE" w:rsidRDefault="00863AEC" w:rsidP="00863AEC">
      <w:pPr>
        <w:rPr>
          <w:rFonts w:asciiTheme="minorHAnsi" w:hAnsiTheme="minorHAnsi" w:cstheme="minorHAnsi"/>
          <w:sz w:val="20"/>
          <w:szCs w:val="20"/>
        </w:rPr>
      </w:pPr>
    </w:p>
    <w:p w14:paraId="624099D6" w14:textId="77777777" w:rsidR="00863AEC" w:rsidRPr="007E40CE" w:rsidRDefault="00863AEC" w:rsidP="00863AEC">
      <w:pPr>
        <w:rPr>
          <w:rFonts w:asciiTheme="minorHAnsi" w:hAnsiTheme="minorHAnsi" w:cstheme="minorHAnsi"/>
          <w:sz w:val="20"/>
          <w:szCs w:val="20"/>
          <w:u w:val="single"/>
        </w:rPr>
      </w:pPr>
      <w:r w:rsidRPr="007E40CE">
        <w:rPr>
          <w:rFonts w:asciiTheme="minorHAnsi" w:hAnsiTheme="minorHAnsi" w:cstheme="minorHAnsi"/>
          <w:sz w:val="20"/>
          <w:szCs w:val="20"/>
          <w:u w:val="single"/>
        </w:rPr>
        <w:t xml:space="preserve"> </w:t>
      </w:r>
      <w:r w:rsidRPr="007E40CE">
        <w:rPr>
          <w:rFonts w:asciiTheme="minorHAnsi" w:hAnsiTheme="minorHAnsi" w:cstheme="minorHAnsi"/>
          <w:sz w:val="20"/>
          <w:szCs w:val="20"/>
          <w:u w:val="single"/>
        </w:rPr>
        <w:tab/>
      </w:r>
      <w:r w:rsidRPr="007E40CE">
        <w:rPr>
          <w:rFonts w:asciiTheme="minorHAnsi" w:hAnsiTheme="minorHAnsi" w:cstheme="minorHAnsi"/>
          <w:sz w:val="20"/>
          <w:szCs w:val="20"/>
          <w:u w:val="single"/>
        </w:rPr>
        <w:tab/>
      </w:r>
      <w:r w:rsidRPr="007E40CE">
        <w:rPr>
          <w:rFonts w:asciiTheme="minorHAnsi" w:hAnsiTheme="minorHAnsi" w:cstheme="minorHAnsi"/>
          <w:sz w:val="20"/>
          <w:szCs w:val="20"/>
          <w:u w:val="single"/>
        </w:rPr>
        <w:tab/>
      </w:r>
      <w:r w:rsidRPr="007E40CE">
        <w:rPr>
          <w:rFonts w:asciiTheme="minorHAnsi" w:hAnsiTheme="minorHAnsi" w:cstheme="minorHAnsi"/>
          <w:sz w:val="20"/>
          <w:szCs w:val="20"/>
          <w:u w:val="single"/>
        </w:rPr>
        <w:tab/>
      </w:r>
      <w:r w:rsidRPr="007E40CE">
        <w:rPr>
          <w:rFonts w:asciiTheme="minorHAnsi" w:hAnsiTheme="minorHAnsi" w:cstheme="minorHAnsi"/>
          <w:sz w:val="20"/>
          <w:szCs w:val="20"/>
        </w:rPr>
        <w:tab/>
      </w:r>
      <w:r w:rsidRPr="007E40CE">
        <w:rPr>
          <w:rFonts w:asciiTheme="minorHAnsi" w:hAnsiTheme="minorHAnsi" w:cstheme="minorHAnsi"/>
          <w:sz w:val="20"/>
          <w:szCs w:val="20"/>
        </w:rPr>
        <w:tab/>
      </w:r>
      <w:r w:rsidRPr="007E40CE">
        <w:rPr>
          <w:rFonts w:asciiTheme="minorHAnsi" w:hAnsiTheme="minorHAnsi" w:cstheme="minorHAnsi"/>
          <w:sz w:val="20"/>
          <w:szCs w:val="20"/>
        </w:rPr>
        <w:tab/>
      </w:r>
      <w:r w:rsidRPr="007E40CE">
        <w:rPr>
          <w:rFonts w:asciiTheme="minorHAnsi" w:hAnsiTheme="minorHAnsi" w:cstheme="minorHAnsi"/>
          <w:sz w:val="20"/>
          <w:szCs w:val="20"/>
          <w:u w:val="single"/>
        </w:rPr>
        <w:tab/>
      </w:r>
      <w:r w:rsidRPr="007E40CE">
        <w:rPr>
          <w:rFonts w:asciiTheme="minorHAnsi" w:hAnsiTheme="minorHAnsi" w:cstheme="minorHAnsi"/>
          <w:sz w:val="20"/>
          <w:szCs w:val="20"/>
          <w:u w:val="single"/>
        </w:rPr>
        <w:tab/>
      </w:r>
      <w:r w:rsidRPr="007E40CE">
        <w:rPr>
          <w:rFonts w:asciiTheme="minorHAnsi" w:hAnsiTheme="minorHAnsi" w:cstheme="minorHAnsi"/>
          <w:sz w:val="20"/>
          <w:szCs w:val="20"/>
          <w:u w:val="single"/>
        </w:rPr>
        <w:tab/>
      </w:r>
      <w:r w:rsidRPr="007E40CE">
        <w:rPr>
          <w:rFonts w:asciiTheme="minorHAnsi" w:hAnsiTheme="minorHAnsi" w:cstheme="minorHAnsi"/>
          <w:sz w:val="20"/>
          <w:szCs w:val="20"/>
          <w:u w:val="single"/>
        </w:rPr>
        <w:tab/>
      </w:r>
    </w:p>
    <w:p w14:paraId="635A9483" w14:textId="77777777" w:rsidR="00863AEC" w:rsidRPr="007E40CE" w:rsidRDefault="00863AEC" w:rsidP="00863AEC">
      <w:pPr>
        <w:ind w:firstLine="708"/>
        <w:rPr>
          <w:rFonts w:asciiTheme="minorHAnsi" w:hAnsiTheme="minorHAnsi" w:cstheme="minorHAnsi"/>
          <w:sz w:val="20"/>
          <w:szCs w:val="20"/>
        </w:rPr>
      </w:pPr>
      <w:r w:rsidRPr="007E40CE">
        <w:rPr>
          <w:rFonts w:asciiTheme="minorHAnsi" w:hAnsiTheme="minorHAnsi" w:cstheme="minorHAnsi"/>
          <w:sz w:val="20"/>
          <w:szCs w:val="20"/>
        </w:rPr>
        <w:t>Objednávateľ</w:t>
      </w:r>
      <w:r w:rsidRPr="007E40CE">
        <w:rPr>
          <w:rFonts w:asciiTheme="minorHAnsi" w:hAnsiTheme="minorHAnsi" w:cstheme="minorHAnsi"/>
          <w:sz w:val="20"/>
          <w:szCs w:val="20"/>
        </w:rPr>
        <w:tab/>
      </w:r>
      <w:r w:rsidRPr="007E40CE">
        <w:rPr>
          <w:rFonts w:asciiTheme="minorHAnsi" w:hAnsiTheme="minorHAnsi" w:cstheme="minorHAnsi"/>
          <w:sz w:val="20"/>
          <w:szCs w:val="20"/>
        </w:rPr>
        <w:tab/>
      </w:r>
      <w:r w:rsidRPr="007E40CE">
        <w:rPr>
          <w:rFonts w:asciiTheme="minorHAnsi" w:hAnsiTheme="minorHAnsi" w:cstheme="minorHAnsi"/>
          <w:sz w:val="20"/>
          <w:szCs w:val="20"/>
        </w:rPr>
        <w:tab/>
      </w:r>
      <w:r w:rsidRPr="007E40CE">
        <w:rPr>
          <w:rFonts w:asciiTheme="minorHAnsi" w:hAnsiTheme="minorHAnsi" w:cstheme="minorHAnsi"/>
          <w:sz w:val="20"/>
          <w:szCs w:val="20"/>
        </w:rPr>
        <w:tab/>
      </w:r>
      <w:r w:rsidRPr="007E40CE">
        <w:rPr>
          <w:rFonts w:asciiTheme="minorHAnsi" w:hAnsiTheme="minorHAnsi" w:cstheme="minorHAnsi"/>
          <w:sz w:val="20"/>
          <w:szCs w:val="20"/>
        </w:rPr>
        <w:tab/>
      </w:r>
      <w:r w:rsidRPr="007E40CE">
        <w:rPr>
          <w:rFonts w:asciiTheme="minorHAnsi" w:hAnsiTheme="minorHAnsi" w:cstheme="minorHAnsi"/>
          <w:sz w:val="20"/>
          <w:szCs w:val="20"/>
        </w:rPr>
        <w:tab/>
        <w:t xml:space="preserve">    Zhotoviteľ</w:t>
      </w:r>
    </w:p>
    <w:p w14:paraId="25004367" w14:textId="77777777" w:rsidR="00863AEC" w:rsidRPr="007E40CE" w:rsidRDefault="00863AEC" w:rsidP="00863AEC">
      <w:pPr>
        <w:widowControl/>
        <w:suppressAutoHyphens w:val="0"/>
        <w:spacing w:line="276" w:lineRule="auto"/>
        <w:ind w:firstLine="360"/>
        <w:jc w:val="both"/>
        <w:rPr>
          <w:rFonts w:asciiTheme="minorHAnsi" w:hAnsiTheme="minorHAnsi" w:cstheme="minorHAnsi"/>
          <w:sz w:val="20"/>
          <w:szCs w:val="20"/>
          <w:lang w:eastAsia="en-US"/>
        </w:rPr>
      </w:pPr>
    </w:p>
    <w:p w14:paraId="162689C8" w14:textId="77777777" w:rsidR="00863AEC" w:rsidRPr="007E40CE" w:rsidRDefault="00863AEC" w:rsidP="00863AEC">
      <w:pPr>
        <w:widowControl/>
        <w:suppressAutoHyphens w:val="0"/>
        <w:spacing w:line="276" w:lineRule="auto"/>
        <w:ind w:firstLine="360"/>
        <w:jc w:val="both"/>
        <w:rPr>
          <w:rFonts w:asciiTheme="minorHAnsi" w:hAnsiTheme="minorHAnsi" w:cstheme="minorHAnsi"/>
          <w:sz w:val="20"/>
          <w:szCs w:val="20"/>
          <w:lang w:eastAsia="en-US"/>
        </w:rPr>
      </w:pPr>
    </w:p>
    <w:p w14:paraId="5F807C72" w14:textId="77777777" w:rsidR="00863AEC" w:rsidRPr="007E40CE" w:rsidRDefault="00863AEC" w:rsidP="00863AEC">
      <w:pPr>
        <w:widowControl/>
        <w:suppressAutoHyphens w:val="0"/>
        <w:spacing w:line="276" w:lineRule="auto"/>
        <w:ind w:firstLine="360"/>
        <w:jc w:val="both"/>
        <w:rPr>
          <w:rFonts w:asciiTheme="minorHAnsi" w:hAnsiTheme="minorHAnsi" w:cstheme="minorHAnsi"/>
          <w:sz w:val="20"/>
          <w:szCs w:val="20"/>
          <w:lang w:eastAsia="en-US"/>
        </w:rPr>
      </w:pPr>
    </w:p>
    <w:p w14:paraId="5F33037E" w14:textId="77777777" w:rsidR="00863AEC" w:rsidRPr="007E40CE" w:rsidRDefault="00863AEC" w:rsidP="00863AEC">
      <w:pPr>
        <w:widowControl/>
        <w:suppressAutoHyphens w:val="0"/>
        <w:spacing w:line="276" w:lineRule="auto"/>
        <w:jc w:val="both"/>
        <w:rPr>
          <w:rFonts w:asciiTheme="minorHAnsi" w:hAnsiTheme="minorHAnsi" w:cstheme="minorHAnsi"/>
          <w:sz w:val="20"/>
          <w:szCs w:val="20"/>
          <w:lang w:eastAsia="en-US"/>
        </w:rPr>
      </w:pPr>
      <w:r w:rsidRPr="007E40CE">
        <w:rPr>
          <w:rFonts w:asciiTheme="minorHAnsi" w:hAnsiTheme="minorHAnsi" w:cstheme="minorHAnsi"/>
          <w:sz w:val="20"/>
          <w:szCs w:val="20"/>
          <w:lang w:eastAsia="en-US"/>
        </w:rPr>
        <w:t>___________________________</w:t>
      </w:r>
      <w:r w:rsidRPr="007E40CE">
        <w:rPr>
          <w:rFonts w:asciiTheme="minorHAnsi" w:hAnsiTheme="minorHAnsi" w:cstheme="minorHAnsi"/>
          <w:sz w:val="20"/>
          <w:szCs w:val="20"/>
          <w:lang w:eastAsia="en-US"/>
        </w:rPr>
        <w:tab/>
      </w:r>
      <w:r w:rsidRPr="007E40CE">
        <w:rPr>
          <w:rFonts w:asciiTheme="minorHAnsi" w:hAnsiTheme="minorHAnsi" w:cstheme="minorHAnsi"/>
          <w:sz w:val="20"/>
          <w:szCs w:val="20"/>
          <w:lang w:eastAsia="en-US"/>
        </w:rPr>
        <w:tab/>
        <w:t xml:space="preserve">         _________________________________</w:t>
      </w:r>
    </w:p>
    <w:p w14:paraId="4319F00F" w14:textId="77777777" w:rsidR="00863AEC" w:rsidRPr="007E40CE" w:rsidRDefault="00863AEC" w:rsidP="00863AEC">
      <w:pPr>
        <w:widowControl/>
        <w:suppressAutoHyphens w:val="0"/>
        <w:spacing w:line="276" w:lineRule="auto"/>
        <w:jc w:val="both"/>
        <w:rPr>
          <w:rFonts w:asciiTheme="minorHAnsi" w:hAnsiTheme="minorHAnsi" w:cstheme="minorHAnsi"/>
          <w:sz w:val="20"/>
          <w:szCs w:val="20"/>
          <w:lang w:eastAsia="en-US"/>
        </w:rPr>
      </w:pPr>
    </w:p>
    <w:p w14:paraId="13D4622D" w14:textId="77777777" w:rsidR="00863AEC" w:rsidRPr="007E40CE" w:rsidRDefault="00863AEC" w:rsidP="00863AEC">
      <w:pPr>
        <w:widowControl/>
        <w:suppressAutoHyphens w:val="0"/>
        <w:snapToGrid w:val="0"/>
        <w:spacing w:line="276" w:lineRule="auto"/>
        <w:jc w:val="both"/>
        <w:rPr>
          <w:rFonts w:asciiTheme="minorHAnsi" w:hAnsiTheme="minorHAnsi" w:cstheme="minorHAnsi"/>
          <w:b/>
          <w:sz w:val="20"/>
          <w:szCs w:val="20"/>
          <w:lang w:eastAsia="sk-SK"/>
        </w:rPr>
      </w:pPr>
    </w:p>
    <w:p w14:paraId="019D5E12" w14:textId="77777777" w:rsidR="00863AEC" w:rsidRPr="007E40CE" w:rsidRDefault="00863AEC" w:rsidP="00863AEC">
      <w:pPr>
        <w:widowControl/>
        <w:suppressAutoHyphens w:val="0"/>
        <w:rPr>
          <w:rFonts w:asciiTheme="minorHAnsi" w:hAnsiTheme="minorHAnsi" w:cstheme="minorHAnsi"/>
          <w:sz w:val="20"/>
          <w:szCs w:val="20"/>
          <w:lang w:eastAsia="en-US"/>
        </w:rPr>
      </w:pPr>
    </w:p>
    <w:p w14:paraId="0D2E77B6" w14:textId="77777777" w:rsidR="00863AEC" w:rsidRPr="007E40CE" w:rsidRDefault="00863AEC" w:rsidP="00863AEC">
      <w:pPr>
        <w:widowControl/>
        <w:suppressAutoHyphens w:val="0"/>
        <w:rPr>
          <w:rFonts w:asciiTheme="minorHAnsi" w:hAnsiTheme="minorHAnsi" w:cstheme="minorHAnsi"/>
          <w:sz w:val="20"/>
          <w:szCs w:val="20"/>
          <w:lang w:eastAsia="en-US"/>
        </w:rPr>
      </w:pPr>
    </w:p>
    <w:p w14:paraId="4AB34A2C" w14:textId="77777777" w:rsidR="00863AEC" w:rsidRDefault="00863AEC" w:rsidP="00863AEC"/>
    <w:p w14:paraId="5B316325" w14:textId="77777777" w:rsidR="00D43FCF" w:rsidRDefault="00D43FCF"/>
    <w:sectPr w:rsidR="00D43FCF" w:rsidSect="008C1B35">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singleLevel"/>
    <w:tmpl w:val="00000016"/>
    <w:name w:val="WW8Num22"/>
    <w:lvl w:ilvl="0">
      <w:start w:val="1"/>
      <w:numFmt w:val="decimal"/>
      <w:lvlText w:val="5.%1"/>
      <w:lvlJc w:val="left"/>
      <w:pPr>
        <w:tabs>
          <w:tab w:val="num" w:pos="0"/>
        </w:tabs>
        <w:ind w:left="720" w:hanging="360"/>
      </w:pPr>
      <w:rPr>
        <w:rFonts w:ascii="Times New Roman" w:hAnsi="Times New Roman" w:cs="Arial" w:hint="default"/>
        <w:sz w:val="24"/>
        <w:szCs w:val="24"/>
      </w:rPr>
    </w:lvl>
  </w:abstractNum>
  <w:abstractNum w:abstractNumId="1" w15:restartNumberingAfterBreak="0">
    <w:nsid w:val="04B00B4F"/>
    <w:multiLevelType w:val="hybridMultilevel"/>
    <w:tmpl w:val="CCEC09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4170DD"/>
    <w:multiLevelType w:val="hybridMultilevel"/>
    <w:tmpl w:val="57F4B7F4"/>
    <w:lvl w:ilvl="0" w:tplc="102E31B4">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3" w15:restartNumberingAfterBreak="0">
    <w:nsid w:val="08420B50"/>
    <w:multiLevelType w:val="multilevel"/>
    <w:tmpl w:val="55B45B8E"/>
    <w:lvl w:ilvl="0">
      <w:start w:val="1"/>
      <w:numFmt w:val="decimal"/>
      <w:lvlText w:val="%1."/>
      <w:lvlJc w:val="left"/>
      <w:pPr>
        <w:ind w:left="1440" w:hanging="360"/>
      </w:pPr>
      <w:rPr>
        <w:sz w:val="22"/>
        <w:szCs w:val="22"/>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0B2C37E4"/>
    <w:multiLevelType w:val="hybridMultilevel"/>
    <w:tmpl w:val="27AC343C"/>
    <w:lvl w:ilvl="0" w:tplc="ADAC3B1C">
      <w:start w:val="1"/>
      <w:numFmt w:val="decimal"/>
      <w:lvlText w:val="%1."/>
      <w:lvlJc w:val="left"/>
      <w:pPr>
        <w:ind w:left="428" w:hanging="360"/>
      </w:pPr>
      <w:rPr>
        <w:rFonts w:hint="default"/>
      </w:rPr>
    </w:lvl>
    <w:lvl w:ilvl="1" w:tplc="041B0019">
      <w:start w:val="1"/>
      <w:numFmt w:val="lowerLetter"/>
      <w:lvlText w:val="%2."/>
      <w:lvlJc w:val="left"/>
      <w:pPr>
        <w:ind w:left="1148" w:hanging="360"/>
      </w:pPr>
    </w:lvl>
    <w:lvl w:ilvl="2" w:tplc="041B001B" w:tentative="1">
      <w:start w:val="1"/>
      <w:numFmt w:val="lowerRoman"/>
      <w:lvlText w:val="%3."/>
      <w:lvlJc w:val="right"/>
      <w:pPr>
        <w:ind w:left="1868" w:hanging="180"/>
      </w:pPr>
    </w:lvl>
    <w:lvl w:ilvl="3" w:tplc="041B000F" w:tentative="1">
      <w:start w:val="1"/>
      <w:numFmt w:val="decimal"/>
      <w:lvlText w:val="%4."/>
      <w:lvlJc w:val="left"/>
      <w:pPr>
        <w:ind w:left="2588" w:hanging="360"/>
      </w:pPr>
    </w:lvl>
    <w:lvl w:ilvl="4" w:tplc="041B0019" w:tentative="1">
      <w:start w:val="1"/>
      <w:numFmt w:val="lowerLetter"/>
      <w:lvlText w:val="%5."/>
      <w:lvlJc w:val="left"/>
      <w:pPr>
        <w:ind w:left="3308" w:hanging="360"/>
      </w:pPr>
    </w:lvl>
    <w:lvl w:ilvl="5" w:tplc="041B001B" w:tentative="1">
      <w:start w:val="1"/>
      <w:numFmt w:val="lowerRoman"/>
      <w:lvlText w:val="%6."/>
      <w:lvlJc w:val="right"/>
      <w:pPr>
        <w:ind w:left="4028" w:hanging="180"/>
      </w:pPr>
    </w:lvl>
    <w:lvl w:ilvl="6" w:tplc="041B000F" w:tentative="1">
      <w:start w:val="1"/>
      <w:numFmt w:val="decimal"/>
      <w:lvlText w:val="%7."/>
      <w:lvlJc w:val="left"/>
      <w:pPr>
        <w:ind w:left="4748" w:hanging="360"/>
      </w:pPr>
    </w:lvl>
    <w:lvl w:ilvl="7" w:tplc="041B0019" w:tentative="1">
      <w:start w:val="1"/>
      <w:numFmt w:val="lowerLetter"/>
      <w:lvlText w:val="%8."/>
      <w:lvlJc w:val="left"/>
      <w:pPr>
        <w:ind w:left="5468" w:hanging="360"/>
      </w:pPr>
    </w:lvl>
    <w:lvl w:ilvl="8" w:tplc="041B001B" w:tentative="1">
      <w:start w:val="1"/>
      <w:numFmt w:val="lowerRoman"/>
      <w:lvlText w:val="%9."/>
      <w:lvlJc w:val="right"/>
      <w:pPr>
        <w:ind w:left="6188" w:hanging="180"/>
      </w:pPr>
    </w:lvl>
  </w:abstractNum>
  <w:abstractNum w:abstractNumId="5" w15:restartNumberingAfterBreak="0">
    <w:nsid w:val="0E05131F"/>
    <w:multiLevelType w:val="hybridMultilevel"/>
    <w:tmpl w:val="8DFEED6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B65BCB"/>
    <w:multiLevelType w:val="hybridMultilevel"/>
    <w:tmpl w:val="99909882"/>
    <w:lvl w:ilvl="0" w:tplc="D2F8F326">
      <w:start w:val="1"/>
      <w:numFmt w:val="lowerLetter"/>
      <w:lvlText w:val="%1)"/>
      <w:lvlJc w:val="left"/>
      <w:pPr>
        <w:ind w:left="785" w:hanging="360"/>
      </w:pPr>
      <w:rPr>
        <w:rFonts w:cstheme="minorBidi"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7" w15:restartNumberingAfterBreak="0">
    <w:nsid w:val="111C143E"/>
    <w:multiLevelType w:val="hybridMultilevel"/>
    <w:tmpl w:val="08200332"/>
    <w:lvl w:ilvl="0" w:tplc="D17283A0">
      <w:start w:val="1"/>
      <w:numFmt w:val="lowerLetter"/>
      <w:lvlText w:val="%1)"/>
      <w:lvlJc w:val="left"/>
      <w:pPr>
        <w:ind w:left="785" w:hanging="360"/>
      </w:pPr>
      <w:rPr>
        <w:rFonts w:ascii="Times New Roman" w:hAnsi="Times New Roman" w:cs="Times New Roman"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8" w15:restartNumberingAfterBreak="0">
    <w:nsid w:val="128F3473"/>
    <w:multiLevelType w:val="hybridMultilevel"/>
    <w:tmpl w:val="6FEE61EA"/>
    <w:lvl w:ilvl="0" w:tplc="E16226C4">
      <w:start w:val="1"/>
      <w:numFmt w:val="lowerLetter"/>
      <w:lvlText w:val="%1)"/>
      <w:lvlJc w:val="left"/>
      <w:pPr>
        <w:ind w:left="785" w:hanging="360"/>
      </w:pPr>
      <w:rPr>
        <w:rFonts w:cstheme="minorBidi"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9" w15:restartNumberingAfterBreak="0">
    <w:nsid w:val="19BC7E2B"/>
    <w:multiLevelType w:val="hybridMultilevel"/>
    <w:tmpl w:val="41721ADA"/>
    <w:lvl w:ilvl="0" w:tplc="D294EF1A">
      <w:start w:val="1"/>
      <w:numFmt w:val="decimal"/>
      <w:lvlText w:val="%1."/>
      <w:lvlJc w:val="left"/>
      <w:pPr>
        <w:ind w:left="428" w:hanging="360"/>
      </w:pPr>
      <w:rPr>
        <w:rFonts w:hint="default"/>
      </w:rPr>
    </w:lvl>
    <w:lvl w:ilvl="1" w:tplc="041B0019" w:tentative="1">
      <w:start w:val="1"/>
      <w:numFmt w:val="lowerLetter"/>
      <w:lvlText w:val="%2."/>
      <w:lvlJc w:val="left"/>
      <w:pPr>
        <w:ind w:left="1148" w:hanging="360"/>
      </w:pPr>
    </w:lvl>
    <w:lvl w:ilvl="2" w:tplc="041B001B" w:tentative="1">
      <w:start w:val="1"/>
      <w:numFmt w:val="lowerRoman"/>
      <w:lvlText w:val="%3."/>
      <w:lvlJc w:val="right"/>
      <w:pPr>
        <w:ind w:left="1868" w:hanging="180"/>
      </w:pPr>
    </w:lvl>
    <w:lvl w:ilvl="3" w:tplc="041B000F" w:tentative="1">
      <w:start w:val="1"/>
      <w:numFmt w:val="decimal"/>
      <w:lvlText w:val="%4."/>
      <w:lvlJc w:val="left"/>
      <w:pPr>
        <w:ind w:left="2588" w:hanging="360"/>
      </w:pPr>
    </w:lvl>
    <w:lvl w:ilvl="4" w:tplc="041B0019" w:tentative="1">
      <w:start w:val="1"/>
      <w:numFmt w:val="lowerLetter"/>
      <w:lvlText w:val="%5."/>
      <w:lvlJc w:val="left"/>
      <w:pPr>
        <w:ind w:left="3308" w:hanging="360"/>
      </w:pPr>
    </w:lvl>
    <w:lvl w:ilvl="5" w:tplc="041B001B" w:tentative="1">
      <w:start w:val="1"/>
      <w:numFmt w:val="lowerRoman"/>
      <w:lvlText w:val="%6."/>
      <w:lvlJc w:val="right"/>
      <w:pPr>
        <w:ind w:left="4028" w:hanging="180"/>
      </w:pPr>
    </w:lvl>
    <w:lvl w:ilvl="6" w:tplc="041B000F" w:tentative="1">
      <w:start w:val="1"/>
      <w:numFmt w:val="decimal"/>
      <w:lvlText w:val="%7."/>
      <w:lvlJc w:val="left"/>
      <w:pPr>
        <w:ind w:left="4748" w:hanging="360"/>
      </w:pPr>
    </w:lvl>
    <w:lvl w:ilvl="7" w:tplc="041B0019" w:tentative="1">
      <w:start w:val="1"/>
      <w:numFmt w:val="lowerLetter"/>
      <w:lvlText w:val="%8."/>
      <w:lvlJc w:val="left"/>
      <w:pPr>
        <w:ind w:left="5468" w:hanging="360"/>
      </w:pPr>
    </w:lvl>
    <w:lvl w:ilvl="8" w:tplc="041B001B" w:tentative="1">
      <w:start w:val="1"/>
      <w:numFmt w:val="lowerRoman"/>
      <w:lvlText w:val="%9."/>
      <w:lvlJc w:val="right"/>
      <w:pPr>
        <w:ind w:left="6188" w:hanging="180"/>
      </w:pPr>
    </w:lvl>
  </w:abstractNum>
  <w:abstractNum w:abstractNumId="10" w15:restartNumberingAfterBreak="0">
    <w:nsid w:val="1F176561"/>
    <w:multiLevelType w:val="hybridMultilevel"/>
    <w:tmpl w:val="B86483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6C350B8"/>
    <w:multiLevelType w:val="hybridMultilevel"/>
    <w:tmpl w:val="3A3EC2F0"/>
    <w:lvl w:ilvl="0" w:tplc="1ED4F3CE">
      <w:start w:val="1"/>
      <w:numFmt w:val="decimal"/>
      <w:lvlText w:val="%1."/>
      <w:lvlJc w:val="left"/>
      <w:pPr>
        <w:ind w:left="720" w:hanging="360"/>
      </w:pPr>
      <w:rPr>
        <w:rFonts w:cstheme="minorBidi"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B00583B"/>
    <w:multiLevelType w:val="hybridMultilevel"/>
    <w:tmpl w:val="51964F0C"/>
    <w:lvl w:ilvl="0" w:tplc="022CB35C">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30A84DBD"/>
    <w:multiLevelType w:val="hybridMultilevel"/>
    <w:tmpl w:val="14764CBC"/>
    <w:lvl w:ilvl="0" w:tplc="ADAC3B1C">
      <w:start w:val="1"/>
      <w:numFmt w:val="decimal"/>
      <w:lvlText w:val="%1."/>
      <w:lvlJc w:val="left"/>
      <w:pPr>
        <w:ind w:left="428" w:hanging="360"/>
      </w:pPr>
      <w:rPr>
        <w:rFonts w:hint="default"/>
      </w:rPr>
    </w:lvl>
    <w:lvl w:ilvl="1" w:tplc="041B0019" w:tentative="1">
      <w:start w:val="1"/>
      <w:numFmt w:val="lowerLetter"/>
      <w:lvlText w:val="%2."/>
      <w:lvlJc w:val="left"/>
      <w:pPr>
        <w:ind w:left="1148" w:hanging="360"/>
      </w:pPr>
    </w:lvl>
    <w:lvl w:ilvl="2" w:tplc="041B001B" w:tentative="1">
      <w:start w:val="1"/>
      <w:numFmt w:val="lowerRoman"/>
      <w:lvlText w:val="%3."/>
      <w:lvlJc w:val="right"/>
      <w:pPr>
        <w:ind w:left="1868" w:hanging="180"/>
      </w:pPr>
    </w:lvl>
    <w:lvl w:ilvl="3" w:tplc="041B000F" w:tentative="1">
      <w:start w:val="1"/>
      <w:numFmt w:val="decimal"/>
      <w:lvlText w:val="%4."/>
      <w:lvlJc w:val="left"/>
      <w:pPr>
        <w:ind w:left="2588" w:hanging="360"/>
      </w:pPr>
    </w:lvl>
    <w:lvl w:ilvl="4" w:tplc="041B0019" w:tentative="1">
      <w:start w:val="1"/>
      <w:numFmt w:val="lowerLetter"/>
      <w:lvlText w:val="%5."/>
      <w:lvlJc w:val="left"/>
      <w:pPr>
        <w:ind w:left="3308" w:hanging="360"/>
      </w:pPr>
    </w:lvl>
    <w:lvl w:ilvl="5" w:tplc="041B001B" w:tentative="1">
      <w:start w:val="1"/>
      <w:numFmt w:val="lowerRoman"/>
      <w:lvlText w:val="%6."/>
      <w:lvlJc w:val="right"/>
      <w:pPr>
        <w:ind w:left="4028" w:hanging="180"/>
      </w:pPr>
    </w:lvl>
    <w:lvl w:ilvl="6" w:tplc="041B000F" w:tentative="1">
      <w:start w:val="1"/>
      <w:numFmt w:val="decimal"/>
      <w:lvlText w:val="%7."/>
      <w:lvlJc w:val="left"/>
      <w:pPr>
        <w:ind w:left="4748" w:hanging="360"/>
      </w:pPr>
    </w:lvl>
    <w:lvl w:ilvl="7" w:tplc="041B0019" w:tentative="1">
      <w:start w:val="1"/>
      <w:numFmt w:val="lowerLetter"/>
      <w:lvlText w:val="%8."/>
      <w:lvlJc w:val="left"/>
      <w:pPr>
        <w:ind w:left="5468" w:hanging="360"/>
      </w:pPr>
    </w:lvl>
    <w:lvl w:ilvl="8" w:tplc="041B001B" w:tentative="1">
      <w:start w:val="1"/>
      <w:numFmt w:val="lowerRoman"/>
      <w:lvlText w:val="%9."/>
      <w:lvlJc w:val="right"/>
      <w:pPr>
        <w:ind w:left="6188" w:hanging="180"/>
      </w:pPr>
    </w:lvl>
  </w:abstractNum>
  <w:abstractNum w:abstractNumId="14" w15:restartNumberingAfterBreak="0">
    <w:nsid w:val="361C1DC7"/>
    <w:multiLevelType w:val="hybridMultilevel"/>
    <w:tmpl w:val="071E4E56"/>
    <w:lvl w:ilvl="0" w:tplc="041B0001">
      <w:start w:val="1"/>
      <w:numFmt w:val="bullet"/>
      <w:lvlText w:val=""/>
      <w:lvlJc w:val="left"/>
      <w:pPr>
        <w:ind w:left="840" w:hanging="360"/>
      </w:pPr>
      <w:rPr>
        <w:rFonts w:ascii="Symbol" w:hAnsi="Symbol" w:hint="default"/>
      </w:rPr>
    </w:lvl>
    <w:lvl w:ilvl="1" w:tplc="041B0003" w:tentative="1">
      <w:start w:val="1"/>
      <w:numFmt w:val="bullet"/>
      <w:lvlText w:val="o"/>
      <w:lvlJc w:val="left"/>
      <w:pPr>
        <w:ind w:left="1560" w:hanging="360"/>
      </w:pPr>
      <w:rPr>
        <w:rFonts w:ascii="Courier New" w:hAnsi="Courier New" w:cs="Courier New" w:hint="default"/>
      </w:rPr>
    </w:lvl>
    <w:lvl w:ilvl="2" w:tplc="041B0005" w:tentative="1">
      <w:start w:val="1"/>
      <w:numFmt w:val="bullet"/>
      <w:lvlText w:val=""/>
      <w:lvlJc w:val="left"/>
      <w:pPr>
        <w:ind w:left="2280" w:hanging="360"/>
      </w:pPr>
      <w:rPr>
        <w:rFonts w:ascii="Wingdings" w:hAnsi="Wingdings" w:hint="default"/>
      </w:rPr>
    </w:lvl>
    <w:lvl w:ilvl="3" w:tplc="041B0001" w:tentative="1">
      <w:start w:val="1"/>
      <w:numFmt w:val="bullet"/>
      <w:lvlText w:val=""/>
      <w:lvlJc w:val="left"/>
      <w:pPr>
        <w:ind w:left="3000" w:hanging="360"/>
      </w:pPr>
      <w:rPr>
        <w:rFonts w:ascii="Symbol" w:hAnsi="Symbol" w:hint="default"/>
      </w:rPr>
    </w:lvl>
    <w:lvl w:ilvl="4" w:tplc="041B0003" w:tentative="1">
      <w:start w:val="1"/>
      <w:numFmt w:val="bullet"/>
      <w:lvlText w:val="o"/>
      <w:lvlJc w:val="left"/>
      <w:pPr>
        <w:ind w:left="3720" w:hanging="360"/>
      </w:pPr>
      <w:rPr>
        <w:rFonts w:ascii="Courier New" w:hAnsi="Courier New" w:cs="Courier New" w:hint="default"/>
      </w:rPr>
    </w:lvl>
    <w:lvl w:ilvl="5" w:tplc="041B0005" w:tentative="1">
      <w:start w:val="1"/>
      <w:numFmt w:val="bullet"/>
      <w:lvlText w:val=""/>
      <w:lvlJc w:val="left"/>
      <w:pPr>
        <w:ind w:left="4440" w:hanging="360"/>
      </w:pPr>
      <w:rPr>
        <w:rFonts w:ascii="Wingdings" w:hAnsi="Wingdings" w:hint="default"/>
      </w:rPr>
    </w:lvl>
    <w:lvl w:ilvl="6" w:tplc="041B0001" w:tentative="1">
      <w:start w:val="1"/>
      <w:numFmt w:val="bullet"/>
      <w:lvlText w:val=""/>
      <w:lvlJc w:val="left"/>
      <w:pPr>
        <w:ind w:left="5160" w:hanging="360"/>
      </w:pPr>
      <w:rPr>
        <w:rFonts w:ascii="Symbol" w:hAnsi="Symbol" w:hint="default"/>
      </w:rPr>
    </w:lvl>
    <w:lvl w:ilvl="7" w:tplc="041B0003" w:tentative="1">
      <w:start w:val="1"/>
      <w:numFmt w:val="bullet"/>
      <w:lvlText w:val="o"/>
      <w:lvlJc w:val="left"/>
      <w:pPr>
        <w:ind w:left="5880" w:hanging="360"/>
      </w:pPr>
      <w:rPr>
        <w:rFonts w:ascii="Courier New" w:hAnsi="Courier New" w:cs="Courier New" w:hint="default"/>
      </w:rPr>
    </w:lvl>
    <w:lvl w:ilvl="8" w:tplc="041B0005" w:tentative="1">
      <w:start w:val="1"/>
      <w:numFmt w:val="bullet"/>
      <w:lvlText w:val=""/>
      <w:lvlJc w:val="left"/>
      <w:pPr>
        <w:ind w:left="6600" w:hanging="360"/>
      </w:pPr>
      <w:rPr>
        <w:rFonts w:ascii="Wingdings" w:hAnsi="Wingdings" w:hint="default"/>
      </w:rPr>
    </w:lvl>
  </w:abstractNum>
  <w:abstractNum w:abstractNumId="15" w15:restartNumberingAfterBreak="0">
    <w:nsid w:val="3B7837E4"/>
    <w:multiLevelType w:val="hybridMultilevel"/>
    <w:tmpl w:val="75E2DD72"/>
    <w:lvl w:ilvl="0" w:tplc="CFA2FFD0">
      <w:start w:val="1"/>
      <w:numFmt w:val="decimal"/>
      <w:lvlText w:val="%1."/>
      <w:lvlJc w:val="left"/>
      <w:pPr>
        <w:ind w:left="428" w:hanging="360"/>
      </w:pPr>
      <w:rPr>
        <w:rFonts w:ascii="Times New Roman" w:hAnsi="Times New Roman" w:cstheme="minorBidi" w:hint="default"/>
      </w:rPr>
    </w:lvl>
    <w:lvl w:ilvl="1" w:tplc="041B0019" w:tentative="1">
      <w:start w:val="1"/>
      <w:numFmt w:val="lowerLetter"/>
      <w:lvlText w:val="%2."/>
      <w:lvlJc w:val="left"/>
      <w:pPr>
        <w:ind w:left="1148" w:hanging="360"/>
      </w:pPr>
    </w:lvl>
    <w:lvl w:ilvl="2" w:tplc="041B001B" w:tentative="1">
      <w:start w:val="1"/>
      <w:numFmt w:val="lowerRoman"/>
      <w:lvlText w:val="%3."/>
      <w:lvlJc w:val="right"/>
      <w:pPr>
        <w:ind w:left="1868" w:hanging="180"/>
      </w:pPr>
    </w:lvl>
    <w:lvl w:ilvl="3" w:tplc="041B000F" w:tentative="1">
      <w:start w:val="1"/>
      <w:numFmt w:val="decimal"/>
      <w:lvlText w:val="%4."/>
      <w:lvlJc w:val="left"/>
      <w:pPr>
        <w:ind w:left="2588" w:hanging="360"/>
      </w:pPr>
    </w:lvl>
    <w:lvl w:ilvl="4" w:tplc="041B0019" w:tentative="1">
      <w:start w:val="1"/>
      <w:numFmt w:val="lowerLetter"/>
      <w:lvlText w:val="%5."/>
      <w:lvlJc w:val="left"/>
      <w:pPr>
        <w:ind w:left="3308" w:hanging="360"/>
      </w:pPr>
    </w:lvl>
    <w:lvl w:ilvl="5" w:tplc="041B001B" w:tentative="1">
      <w:start w:val="1"/>
      <w:numFmt w:val="lowerRoman"/>
      <w:lvlText w:val="%6."/>
      <w:lvlJc w:val="right"/>
      <w:pPr>
        <w:ind w:left="4028" w:hanging="180"/>
      </w:pPr>
    </w:lvl>
    <w:lvl w:ilvl="6" w:tplc="041B000F" w:tentative="1">
      <w:start w:val="1"/>
      <w:numFmt w:val="decimal"/>
      <w:lvlText w:val="%7."/>
      <w:lvlJc w:val="left"/>
      <w:pPr>
        <w:ind w:left="4748" w:hanging="360"/>
      </w:pPr>
    </w:lvl>
    <w:lvl w:ilvl="7" w:tplc="041B0019" w:tentative="1">
      <w:start w:val="1"/>
      <w:numFmt w:val="lowerLetter"/>
      <w:lvlText w:val="%8."/>
      <w:lvlJc w:val="left"/>
      <w:pPr>
        <w:ind w:left="5468" w:hanging="360"/>
      </w:pPr>
    </w:lvl>
    <w:lvl w:ilvl="8" w:tplc="041B001B" w:tentative="1">
      <w:start w:val="1"/>
      <w:numFmt w:val="lowerRoman"/>
      <w:lvlText w:val="%9."/>
      <w:lvlJc w:val="right"/>
      <w:pPr>
        <w:ind w:left="6188" w:hanging="180"/>
      </w:pPr>
    </w:lvl>
  </w:abstractNum>
  <w:abstractNum w:abstractNumId="16" w15:restartNumberingAfterBreak="0">
    <w:nsid w:val="4D032012"/>
    <w:multiLevelType w:val="hybridMultilevel"/>
    <w:tmpl w:val="B8C4D4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1C65F91"/>
    <w:multiLevelType w:val="hybridMultilevel"/>
    <w:tmpl w:val="11E82D44"/>
    <w:lvl w:ilvl="0" w:tplc="C5EC695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57B6366A"/>
    <w:multiLevelType w:val="hybridMultilevel"/>
    <w:tmpl w:val="88BAF152"/>
    <w:lvl w:ilvl="0" w:tplc="CA64EE52">
      <w:start w:val="1"/>
      <w:numFmt w:val="decimal"/>
      <w:lvlText w:val="%1."/>
      <w:lvlJc w:val="left"/>
      <w:pPr>
        <w:ind w:left="428" w:hanging="360"/>
      </w:pPr>
      <w:rPr>
        <w:rFonts w:hint="default"/>
      </w:rPr>
    </w:lvl>
    <w:lvl w:ilvl="1" w:tplc="041B0019" w:tentative="1">
      <w:start w:val="1"/>
      <w:numFmt w:val="lowerLetter"/>
      <w:lvlText w:val="%2."/>
      <w:lvlJc w:val="left"/>
      <w:pPr>
        <w:ind w:left="1148" w:hanging="360"/>
      </w:pPr>
    </w:lvl>
    <w:lvl w:ilvl="2" w:tplc="041B001B" w:tentative="1">
      <w:start w:val="1"/>
      <w:numFmt w:val="lowerRoman"/>
      <w:lvlText w:val="%3."/>
      <w:lvlJc w:val="right"/>
      <w:pPr>
        <w:ind w:left="1868" w:hanging="180"/>
      </w:pPr>
    </w:lvl>
    <w:lvl w:ilvl="3" w:tplc="041B000F" w:tentative="1">
      <w:start w:val="1"/>
      <w:numFmt w:val="decimal"/>
      <w:lvlText w:val="%4."/>
      <w:lvlJc w:val="left"/>
      <w:pPr>
        <w:ind w:left="2588" w:hanging="360"/>
      </w:pPr>
    </w:lvl>
    <w:lvl w:ilvl="4" w:tplc="041B0019" w:tentative="1">
      <w:start w:val="1"/>
      <w:numFmt w:val="lowerLetter"/>
      <w:lvlText w:val="%5."/>
      <w:lvlJc w:val="left"/>
      <w:pPr>
        <w:ind w:left="3308" w:hanging="360"/>
      </w:pPr>
    </w:lvl>
    <w:lvl w:ilvl="5" w:tplc="041B001B" w:tentative="1">
      <w:start w:val="1"/>
      <w:numFmt w:val="lowerRoman"/>
      <w:lvlText w:val="%6."/>
      <w:lvlJc w:val="right"/>
      <w:pPr>
        <w:ind w:left="4028" w:hanging="180"/>
      </w:pPr>
    </w:lvl>
    <w:lvl w:ilvl="6" w:tplc="041B000F" w:tentative="1">
      <w:start w:val="1"/>
      <w:numFmt w:val="decimal"/>
      <w:lvlText w:val="%7."/>
      <w:lvlJc w:val="left"/>
      <w:pPr>
        <w:ind w:left="4748" w:hanging="360"/>
      </w:pPr>
    </w:lvl>
    <w:lvl w:ilvl="7" w:tplc="041B0019" w:tentative="1">
      <w:start w:val="1"/>
      <w:numFmt w:val="lowerLetter"/>
      <w:lvlText w:val="%8."/>
      <w:lvlJc w:val="left"/>
      <w:pPr>
        <w:ind w:left="5468" w:hanging="360"/>
      </w:pPr>
    </w:lvl>
    <w:lvl w:ilvl="8" w:tplc="041B001B" w:tentative="1">
      <w:start w:val="1"/>
      <w:numFmt w:val="lowerRoman"/>
      <w:lvlText w:val="%9."/>
      <w:lvlJc w:val="right"/>
      <w:pPr>
        <w:ind w:left="6188" w:hanging="180"/>
      </w:pPr>
    </w:lvl>
  </w:abstractNum>
  <w:abstractNum w:abstractNumId="19" w15:restartNumberingAfterBreak="0">
    <w:nsid w:val="58B13D26"/>
    <w:multiLevelType w:val="hybridMultilevel"/>
    <w:tmpl w:val="F9C24472"/>
    <w:lvl w:ilvl="0" w:tplc="C9BE2F88">
      <w:start w:val="1"/>
      <w:numFmt w:val="decimal"/>
      <w:lvlText w:val="%1."/>
      <w:lvlJc w:val="left"/>
      <w:pPr>
        <w:ind w:left="428" w:hanging="360"/>
      </w:pPr>
      <w:rPr>
        <w:rFonts w:hint="default"/>
      </w:rPr>
    </w:lvl>
    <w:lvl w:ilvl="1" w:tplc="041B0019" w:tentative="1">
      <w:start w:val="1"/>
      <w:numFmt w:val="lowerLetter"/>
      <w:lvlText w:val="%2."/>
      <w:lvlJc w:val="left"/>
      <w:pPr>
        <w:ind w:left="1148" w:hanging="360"/>
      </w:pPr>
    </w:lvl>
    <w:lvl w:ilvl="2" w:tplc="041B001B" w:tentative="1">
      <w:start w:val="1"/>
      <w:numFmt w:val="lowerRoman"/>
      <w:lvlText w:val="%3."/>
      <w:lvlJc w:val="right"/>
      <w:pPr>
        <w:ind w:left="1868" w:hanging="180"/>
      </w:pPr>
    </w:lvl>
    <w:lvl w:ilvl="3" w:tplc="041B000F" w:tentative="1">
      <w:start w:val="1"/>
      <w:numFmt w:val="decimal"/>
      <w:lvlText w:val="%4."/>
      <w:lvlJc w:val="left"/>
      <w:pPr>
        <w:ind w:left="2588" w:hanging="360"/>
      </w:pPr>
    </w:lvl>
    <w:lvl w:ilvl="4" w:tplc="041B0019" w:tentative="1">
      <w:start w:val="1"/>
      <w:numFmt w:val="lowerLetter"/>
      <w:lvlText w:val="%5."/>
      <w:lvlJc w:val="left"/>
      <w:pPr>
        <w:ind w:left="3308" w:hanging="360"/>
      </w:pPr>
    </w:lvl>
    <w:lvl w:ilvl="5" w:tplc="041B001B" w:tentative="1">
      <w:start w:val="1"/>
      <w:numFmt w:val="lowerRoman"/>
      <w:lvlText w:val="%6."/>
      <w:lvlJc w:val="right"/>
      <w:pPr>
        <w:ind w:left="4028" w:hanging="180"/>
      </w:pPr>
    </w:lvl>
    <w:lvl w:ilvl="6" w:tplc="041B000F" w:tentative="1">
      <w:start w:val="1"/>
      <w:numFmt w:val="decimal"/>
      <w:lvlText w:val="%7."/>
      <w:lvlJc w:val="left"/>
      <w:pPr>
        <w:ind w:left="4748" w:hanging="360"/>
      </w:pPr>
    </w:lvl>
    <w:lvl w:ilvl="7" w:tplc="041B0019" w:tentative="1">
      <w:start w:val="1"/>
      <w:numFmt w:val="lowerLetter"/>
      <w:lvlText w:val="%8."/>
      <w:lvlJc w:val="left"/>
      <w:pPr>
        <w:ind w:left="5468" w:hanging="360"/>
      </w:pPr>
    </w:lvl>
    <w:lvl w:ilvl="8" w:tplc="041B001B" w:tentative="1">
      <w:start w:val="1"/>
      <w:numFmt w:val="lowerRoman"/>
      <w:lvlText w:val="%9."/>
      <w:lvlJc w:val="right"/>
      <w:pPr>
        <w:ind w:left="6188" w:hanging="180"/>
      </w:pPr>
    </w:lvl>
  </w:abstractNum>
  <w:abstractNum w:abstractNumId="20" w15:restartNumberingAfterBreak="0">
    <w:nsid w:val="5AD14334"/>
    <w:multiLevelType w:val="hybridMultilevel"/>
    <w:tmpl w:val="34168CFE"/>
    <w:lvl w:ilvl="0" w:tplc="041B000F">
      <w:start w:val="1"/>
      <w:numFmt w:val="decimal"/>
      <w:lvlText w:val="%1."/>
      <w:lvlJc w:val="left"/>
      <w:pPr>
        <w:ind w:left="107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0113F38"/>
    <w:multiLevelType w:val="hybridMultilevel"/>
    <w:tmpl w:val="6FD80E1A"/>
    <w:lvl w:ilvl="0" w:tplc="D294EF1A">
      <w:start w:val="1"/>
      <w:numFmt w:val="decimal"/>
      <w:lvlText w:val="%1."/>
      <w:lvlJc w:val="left"/>
      <w:pPr>
        <w:ind w:left="428" w:hanging="360"/>
      </w:pPr>
      <w:rPr>
        <w:rFonts w:hint="default"/>
      </w:rPr>
    </w:lvl>
    <w:lvl w:ilvl="1" w:tplc="041B0019" w:tentative="1">
      <w:start w:val="1"/>
      <w:numFmt w:val="lowerLetter"/>
      <w:lvlText w:val="%2."/>
      <w:lvlJc w:val="left"/>
      <w:pPr>
        <w:ind w:left="1148" w:hanging="360"/>
      </w:pPr>
    </w:lvl>
    <w:lvl w:ilvl="2" w:tplc="041B001B" w:tentative="1">
      <w:start w:val="1"/>
      <w:numFmt w:val="lowerRoman"/>
      <w:lvlText w:val="%3."/>
      <w:lvlJc w:val="right"/>
      <w:pPr>
        <w:ind w:left="1868" w:hanging="180"/>
      </w:pPr>
    </w:lvl>
    <w:lvl w:ilvl="3" w:tplc="041B000F" w:tentative="1">
      <w:start w:val="1"/>
      <w:numFmt w:val="decimal"/>
      <w:lvlText w:val="%4."/>
      <w:lvlJc w:val="left"/>
      <w:pPr>
        <w:ind w:left="2588" w:hanging="360"/>
      </w:pPr>
    </w:lvl>
    <w:lvl w:ilvl="4" w:tplc="041B0019" w:tentative="1">
      <w:start w:val="1"/>
      <w:numFmt w:val="lowerLetter"/>
      <w:lvlText w:val="%5."/>
      <w:lvlJc w:val="left"/>
      <w:pPr>
        <w:ind w:left="3308" w:hanging="360"/>
      </w:pPr>
    </w:lvl>
    <w:lvl w:ilvl="5" w:tplc="041B001B" w:tentative="1">
      <w:start w:val="1"/>
      <w:numFmt w:val="lowerRoman"/>
      <w:lvlText w:val="%6."/>
      <w:lvlJc w:val="right"/>
      <w:pPr>
        <w:ind w:left="4028" w:hanging="180"/>
      </w:pPr>
    </w:lvl>
    <w:lvl w:ilvl="6" w:tplc="041B000F" w:tentative="1">
      <w:start w:val="1"/>
      <w:numFmt w:val="decimal"/>
      <w:lvlText w:val="%7."/>
      <w:lvlJc w:val="left"/>
      <w:pPr>
        <w:ind w:left="4748" w:hanging="360"/>
      </w:pPr>
    </w:lvl>
    <w:lvl w:ilvl="7" w:tplc="041B0019" w:tentative="1">
      <w:start w:val="1"/>
      <w:numFmt w:val="lowerLetter"/>
      <w:lvlText w:val="%8."/>
      <w:lvlJc w:val="left"/>
      <w:pPr>
        <w:ind w:left="5468" w:hanging="360"/>
      </w:pPr>
    </w:lvl>
    <w:lvl w:ilvl="8" w:tplc="041B001B" w:tentative="1">
      <w:start w:val="1"/>
      <w:numFmt w:val="lowerRoman"/>
      <w:lvlText w:val="%9."/>
      <w:lvlJc w:val="right"/>
      <w:pPr>
        <w:ind w:left="6188" w:hanging="180"/>
      </w:pPr>
    </w:lvl>
  </w:abstractNum>
  <w:abstractNum w:abstractNumId="22" w15:restartNumberingAfterBreak="0">
    <w:nsid w:val="646D6650"/>
    <w:multiLevelType w:val="hybridMultilevel"/>
    <w:tmpl w:val="F45891A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63054DE"/>
    <w:multiLevelType w:val="hybridMultilevel"/>
    <w:tmpl w:val="74DA6CAC"/>
    <w:lvl w:ilvl="0" w:tplc="D294EF1A">
      <w:start w:val="1"/>
      <w:numFmt w:val="decimal"/>
      <w:lvlText w:val="%1."/>
      <w:lvlJc w:val="left"/>
      <w:pPr>
        <w:ind w:left="428" w:hanging="360"/>
      </w:pPr>
      <w:rPr>
        <w:rFonts w:hint="default"/>
      </w:rPr>
    </w:lvl>
    <w:lvl w:ilvl="1" w:tplc="041B0019" w:tentative="1">
      <w:start w:val="1"/>
      <w:numFmt w:val="lowerLetter"/>
      <w:lvlText w:val="%2."/>
      <w:lvlJc w:val="left"/>
      <w:pPr>
        <w:ind w:left="1148" w:hanging="360"/>
      </w:pPr>
    </w:lvl>
    <w:lvl w:ilvl="2" w:tplc="041B001B" w:tentative="1">
      <w:start w:val="1"/>
      <w:numFmt w:val="lowerRoman"/>
      <w:lvlText w:val="%3."/>
      <w:lvlJc w:val="right"/>
      <w:pPr>
        <w:ind w:left="1868" w:hanging="180"/>
      </w:pPr>
    </w:lvl>
    <w:lvl w:ilvl="3" w:tplc="041B000F" w:tentative="1">
      <w:start w:val="1"/>
      <w:numFmt w:val="decimal"/>
      <w:lvlText w:val="%4."/>
      <w:lvlJc w:val="left"/>
      <w:pPr>
        <w:ind w:left="2588" w:hanging="360"/>
      </w:pPr>
    </w:lvl>
    <w:lvl w:ilvl="4" w:tplc="041B0019" w:tentative="1">
      <w:start w:val="1"/>
      <w:numFmt w:val="lowerLetter"/>
      <w:lvlText w:val="%5."/>
      <w:lvlJc w:val="left"/>
      <w:pPr>
        <w:ind w:left="3308" w:hanging="360"/>
      </w:pPr>
    </w:lvl>
    <w:lvl w:ilvl="5" w:tplc="041B001B" w:tentative="1">
      <w:start w:val="1"/>
      <w:numFmt w:val="lowerRoman"/>
      <w:lvlText w:val="%6."/>
      <w:lvlJc w:val="right"/>
      <w:pPr>
        <w:ind w:left="4028" w:hanging="180"/>
      </w:pPr>
    </w:lvl>
    <w:lvl w:ilvl="6" w:tplc="041B000F" w:tentative="1">
      <w:start w:val="1"/>
      <w:numFmt w:val="decimal"/>
      <w:lvlText w:val="%7."/>
      <w:lvlJc w:val="left"/>
      <w:pPr>
        <w:ind w:left="4748" w:hanging="360"/>
      </w:pPr>
    </w:lvl>
    <w:lvl w:ilvl="7" w:tplc="041B0019" w:tentative="1">
      <w:start w:val="1"/>
      <w:numFmt w:val="lowerLetter"/>
      <w:lvlText w:val="%8."/>
      <w:lvlJc w:val="left"/>
      <w:pPr>
        <w:ind w:left="5468" w:hanging="360"/>
      </w:pPr>
    </w:lvl>
    <w:lvl w:ilvl="8" w:tplc="041B001B" w:tentative="1">
      <w:start w:val="1"/>
      <w:numFmt w:val="lowerRoman"/>
      <w:lvlText w:val="%9."/>
      <w:lvlJc w:val="right"/>
      <w:pPr>
        <w:ind w:left="6188" w:hanging="180"/>
      </w:pPr>
    </w:lvl>
  </w:abstractNum>
  <w:abstractNum w:abstractNumId="24" w15:restartNumberingAfterBreak="0">
    <w:nsid w:val="7C1C0C5A"/>
    <w:multiLevelType w:val="multilevel"/>
    <w:tmpl w:val="3B105BDC"/>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4"/>
  </w:num>
  <w:num w:numId="3">
    <w:abstractNumId w:val="20"/>
  </w:num>
  <w:num w:numId="4">
    <w:abstractNumId w:val="21"/>
  </w:num>
  <w:num w:numId="5">
    <w:abstractNumId w:val="9"/>
  </w:num>
  <w:num w:numId="6">
    <w:abstractNumId w:val="23"/>
  </w:num>
  <w:num w:numId="7">
    <w:abstractNumId w:val="15"/>
  </w:num>
  <w:num w:numId="8">
    <w:abstractNumId w:val="7"/>
  </w:num>
  <w:num w:numId="9">
    <w:abstractNumId w:val="16"/>
  </w:num>
  <w:num w:numId="10">
    <w:abstractNumId w:val="5"/>
  </w:num>
  <w:num w:numId="11">
    <w:abstractNumId w:val="1"/>
  </w:num>
  <w:num w:numId="12">
    <w:abstractNumId w:val="13"/>
  </w:num>
  <w:num w:numId="13">
    <w:abstractNumId w:val="11"/>
  </w:num>
  <w:num w:numId="14">
    <w:abstractNumId w:val="2"/>
  </w:num>
  <w:num w:numId="15">
    <w:abstractNumId w:val="8"/>
  </w:num>
  <w:num w:numId="16">
    <w:abstractNumId w:val="6"/>
  </w:num>
  <w:num w:numId="17">
    <w:abstractNumId w:val="10"/>
  </w:num>
  <w:num w:numId="18">
    <w:abstractNumId w:val="17"/>
  </w:num>
  <w:num w:numId="19">
    <w:abstractNumId w:val="22"/>
  </w:num>
  <w:num w:numId="20">
    <w:abstractNumId w:val="18"/>
  </w:num>
  <w:num w:numId="21">
    <w:abstractNumId w:val="14"/>
  </w:num>
  <w:num w:numId="22">
    <w:abstractNumId w:val="19"/>
  </w:num>
  <w:num w:numId="23">
    <w:abstractNumId w:val="12"/>
  </w:num>
  <w:num w:numId="24">
    <w:abstractNumId w:val="0"/>
    <w:lvlOverride w:ilvl="0">
      <w:startOverride w:val="1"/>
    </w:lvlOverride>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AEC"/>
    <w:rsid w:val="000719ED"/>
    <w:rsid w:val="000956D9"/>
    <w:rsid w:val="00250261"/>
    <w:rsid w:val="00261B6A"/>
    <w:rsid w:val="00570DEA"/>
    <w:rsid w:val="005F7571"/>
    <w:rsid w:val="00773586"/>
    <w:rsid w:val="00784430"/>
    <w:rsid w:val="00863AEC"/>
    <w:rsid w:val="008C1B35"/>
    <w:rsid w:val="009519EF"/>
    <w:rsid w:val="009C231D"/>
    <w:rsid w:val="00C727FF"/>
    <w:rsid w:val="00C958DC"/>
    <w:rsid w:val="00D43FCF"/>
    <w:rsid w:val="00E9736A"/>
    <w:rsid w:val="00F56C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BA978"/>
  <w15:chartTrackingRefBased/>
  <w15:docId w15:val="{1634C6B4-E29E-48BD-B17F-0E6B61DFE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63AEC"/>
    <w:pPr>
      <w:widowControl w:val="0"/>
      <w:suppressAutoHyphens/>
      <w:spacing w:after="0" w:line="240" w:lineRule="auto"/>
    </w:pPr>
    <w:rPr>
      <w:rFonts w:ascii="Times New Roman" w:eastAsia="Times New Roman" w:hAnsi="Times New Roman" w:cs="Times New Roman"/>
      <w:sz w:val="24"/>
      <w:szCs w:val="24"/>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
    <w:basedOn w:val="Normlny"/>
    <w:link w:val="OdsekzoznamuChar"/>
    <w:uiPriority w:val="34"/>
    <w:qFormat/>
    <w:rsid w:val="00863AEC"/>
    <w:pPr>
      <w:widowControl/>
      <w:suppressAutoHyphens w:val="0"/>
      <w:ind w:left="720"/>
      <w:contextualSpacing/>
    </w:pPr>
    <w:rPr>
      <w:rFonts w:ascii="Arial" w:hAnsi="Arial" w:cs="Arial"/>
      <w:lang w:eastAsia="cs-CZ"/>
    </w:rPr>
  </w:style>
  <w:style w:type="character" w:customStyle="1" w:styleId="OdsekzoznamuChar">
    <w:name w:val="Odsek zoznamu Char"/>
    <w:aliases w:val="body Char,Odsek zoznamu2 Char,List Paragraph Char"/>
    <w:link w:val="Odsekzoznamu"/>
    <w:uiPriority w:val="34"/>
    <w:locked/>
    <w:rsid w:val="00863AEC"/>
    <w:rPr>
      <w:rFonts w:ascii="Arial" w:eastAsia="Times New Roman" w:hAnsi="Arial" w:cs="Arial"/>
      <w:sz w:val="24"/>
      <w:szCs w:val="24"/>
      <w:lang w:eastAsia="cs-CZ"/>
    </w:rPr>
  </w:style>
  <w:style w:type="character" w:customStyle="1" w:styleId="ra">
    <w:name w:val="ra"/>
    <w:basedOn w:val="Predvolenpsmoodseku"/>
    <w:rsid w:val="00863AEC"/>
  </w:style>
  <w:style w:type="paragraph" w:styleId="Bezriadkovania">
    <w:name w:val="No Spacing"/>
    <w:aliases w:val="Nadpis"/>
    <w:uiPriority w:val="1"/>
    <w:qFormat/>
    <w:rsid w:val="00863AEC"/>
    <w:pPr>
      <w:spacing w:before="120" w:after="0" w:line="240" w:lineRule="auto"/>
      <w:ind w:left="425" w:hanging="357"/>
      <w:jc w:val="center"/>
    </w:pPr>
    <w:rPr>
      <w:rFonts w:ascii="Times New Roman" w:hAnsi="Times New Roman"/>
      <w:b/>
    </w:rPr>
  </w:style>
  <w:style w:type="character" w:styleId="Odkaznakomentr">
    <w:name w:val="annotation reference"/>
    <w:basedOn w:val="Predvolenpsmoodseku"/>
    <w:uiPriority w:val="99"/>
    <w:semiHidden/>
    <w:unhideWhenUsed/>
    <w:rsid w:val="00863AEC"/>
    <w:rPr>
      <w:sz w:val="16"/>
      <w:szCs w:val="16"/>
    </w:rPr>
  </w:style>
  <w:style w:type="paragraph" w:styleId="Textkomentra">
    <w:name w:val="annotation text"/>
    <w:basedOn w:val="Normlny"/>
    <w:link w:val="TextkomentraChar"/>
    <w:uiPriority w:val="99"/>
    <w:semiHidden/>
    <w:unhideWhenUsed/>
    <w:rsid w:val="00863AEC"/>
    <w:rPr>
      <w:sz w:val="20"/>
      <w:szCs w:val="20"/>
    </w:rPr>
  </w:style>
  <w:style w:type="character" w:customStyle="1" w:styleId="TextkomentraChar">
    <w:name w:val="Text komentára Char"/>
    <w:basedOn w:val="Predvolenpsmoodseku"/>
    <w:link w:val="Textkomentra"/>
    <w:uiPriority w:val="99"/>
    <w:semiHidden/>
    <w:rsid w:val="00863AEC"/>
    <w:rPr>
      <w:rFonts w:ascii="Times New Roman" w:eastAsia="Times New Roman" w:hAnsi="Times New Roman" w:cs="Times New Roman"/>
      <w:sz w:val="20"/>
      <w:szCs w:val="20"/>
      <w:lang w:eastAsia="zh-CN"/>
    </w:rPr>
  </w:style>
  <w:style w:type="paragraph" w:styleId="Textbubliny">
    <w:name w:val="Balloon Text"/>
    <w:basedOn w:val="Normlny"/>
    <w:link w:val="TextbublinyChar"/>
    <w:uiPriority w:val="99"/>
    <w:semiHidden/>
    <w:unhideWhenUsed/>
    <w:rsid w:val="00863AEC"/>
    <w:rPr>
      <w:rFonts w:ascii="Segoe UI" w:hAnsi="Segoe UI" w:cs="Segoe UI"/>
      <w:sz w:val="18"/>
      <w:szCs w:val="18"/>
    </w:rPr>
  </w:style>
  <w:style w:type="character" w:customStyle="1" w:styleId="TextbublinyChar">
    <w:name w:val="Text bubliny Char"/>
    <w:basedOn w:val="Predvolenpsmoodseku"/>
    <w:link w:val="Textbubliny"/>
    <w:uiPriority w:val="99"/>
    <w:semiHidden/>
    <w:rsid w:val="00863AEC"/>
    <w:rPr>
      <w:rFonts w:ascii="Segoe UI" w:eastAsia="Times New Roman" w:hAnsi="Segoe UI" w:cs="Segoe UI"/>
      <w:sz w:val="18"/>
      <w:szCs w:val="18"/>
      <w:lang w:eastAsia="zh-CN"/>
    </w:rPr>
  </w:style>
  <w:style w:type="paragraph" w:styleId="Predmetkomentra">
    <w:name w:val="annotation subject"/>
    <w:basedOn w:val="Textkomentra"/>
    <w:next w:val="Textkomentra"/>
    <w:link w:val="PredmetkomentraChar"/>
    <w:uiPriority w:val="99"/>
    <w:semiHidden/>
    <w:unhideWhenUsed/>
    <w:rsid w:val="00863AEC"/>
    <w:rPr>
      <w:b/>
      <w:bCs/>
    </w:rPr>
  </w:style>
  <w:style w:type="character" w:customStyle="1" w:styleId="PredmetkomentraChar">
    <w:name w:val="Predmet komentára Char"/>
    <w:basedOn w:val="TextkomentraChar"/>
    <w:link w:val="Predmetkomentra"/>
    <w:uiPriority w:val="99"/>
    <w:semiHidden/>
    <w:rsid w:val="00863AEC"/>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10</Pages>
  <Words>4791</Words>
  <Characters>27309</Characters>
  <Application>Microsoft Office Word</Application>
  <DocSecurity>0</DocSecurity>
  <Lines>227</Lines>
  <Paragraphs>64</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Beslerova Iveta</cp:lastModifiedBy>
  <cp:revision>6</cp:revision>
  <dcterms:created xsi:type="dcterms:W3CDTF">2018-07-23T06:29:00Z</dcterms:created>
  <dcterms:modified xsi:type="dcterms:W3CDTF">2018-10-20T12:22:00Z</dcterms:modified>
</cp:coreProperties>
</file>